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ECB" w:rsidRDefault="00B805BD">
      <w:r>
        <w:rPr>
          <w:noProof/>
          <w:lang w:eastAsia="ru-RU"/>
        </w:rPr>
        <w:drawing>
          <wp:inline distT="0" distB="0" distL="0" distR="0" wp14:anchorId="747CEFA8" wp14:editId="7802F810">
            <wp:extent cx="5940425" cy="8391317"/>
            <wp:effectExtent l="0" t="0" r="3175" b="0"/>
            <wp:docPr id="1" name="Рисунок 1" descr="C:\Users\Наталья\Downloads\Scan 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аталья\Downloads\Scan 444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91317"/>
                    </a:xfrm>
                    <a:prstGeom prst="rect">
                      <a:avLst/>
                    </a:prstGeom>
                    <a:noFill/>
                    <a:ln>
                      <a:noFill/>
                    </a:ln>
                  </pic:spPr>
                </pic:pic>
              </a:graphicData>
            </a:graphic>
          </wp:inline>
        </w:drawing>
      </w:r>
      <w:bookmarkStart w:id="0" w:name="_GoBack"/>
      <w:bookmarkEnd w:id="0"/>
    </w:p>
    <w:p w:rsidR="00B805BD" w:rsidRDefault="00B805BD" w:rsidP="00B83985">
      <w:pPr>
        <w:jc w:val="both"/>
      </w:pP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lastRenderedPageBreak/>
        <w:t xml:space="preserve">факторами, а также работам, при выполнении которых проводятся обязательные предварительные и периодические медицинские осмотры» (с изменениями и дополнениями), </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Приказ Министерства здравоохранения Российской Федерации от 20 мая 2022 года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обязательное психиатрическое освидетельствование»,</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 Приказ Минтруда России от 31 января 2022 года № 36 «Об утверждении Рекомендаций по классификации, обнаружению, распознаванию и описанию опасностей», </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Приказ Минтруда России от 28 декабря 2021 года № 926 «Об утверждении  Рекомендаций по выбору методов оценки уровней профессиональных рисков и по снижению уровней таких рисков», </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Приказ Минтруда России от 29 октября </w:t>
      </w:r>
      <w:r w:rsidRPr="00A326AB">
        <w:rPr>
          <w:rFonts w:ascii="Times New Roman" w:hAnsi="Times New Roman" w:cs="Times New Roman"/>
          <w:sz w:val="28"/>
          <w:szCs w:val="28"/>
        </w:rPr>
        <w:t>2021 года № 722н «Об утверждении основных требований к порядку разработки и содержанию правил и инструкций по охране труда, разрабатываемых работодателем</w:t>
      </w:r>
      <w:r w:rsidRPr="00B83985">
        <w:rPr>
          <w:rFonts w:ascii="Times New Roman" w:hAnsi="Times New Roman" w:cs="Times New Roman"/>
          <w:sz w:val="28"/>
          <w:szCs w:val="28"/>
        </w:rPr>
        <w:t xml:space="preserve">», </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Приказ Минтруда России от 15 сентября 2021 г. № 632н «Об утверждении рекомендаций по учёту микроповреждений (микротравм) работников»,</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 Приказ Министерства труда и социальной защиты РФ от 29 октября 2021 г. № 767н «Об утверждении Единых типовых норм выдачи средств индивидуальной защиты и смывающих средств», </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Приказ Минтруда России от 29 октября 2021 года № 776н «Об утверждении Примерного положения о системе управления охраной труда»,</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 Постановление Правительства РФ от 5 июля 2022 г. № 1206 «О порядке расследования и учета случаев профессиональных заболеваний работников».</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 1.3. Создание и обеспечение функционирования СУОТ осуществляется директором </w:t>
      </w:r>
      <w:r w:rsidRPr="00B83985">
        <w:rPr>
          <w:rFonts w:ascii="Times New Roman" w:hAnsi="Times New Roman" w:cs="Times New Roman"/>
          <w:bCs/>
          <w:sz w:val="28"/>
          <w:szCs w:val="28"/>
        </w:rPr>
        <w:t>МБУ ДО «ДТДиМ им. И.Х.Садыкова» НМР РТ</w:t>
      </w:r>
      <w:r w:rsidRPr="00B83985">
        <w:rPr>
          <w:rFonts w:ascii="Times New Roman" w:hAnsi="Times New Roman" w:cs="Times New Roman"/>
          <w:sz w:val="28"/>
          <w:szCs w:val="28"/>
        </w:rPr>
        <w:t xml:space="preserve"> (далее –учреждение) посредством соблюдения государственных нормативных требований охраны труда, с учетом специфики деятельности учреждения, принятых на себя обязательств по охране труда, содержащихся в международных, межгосударственных и национальных стандартах и руководствах, достижений современной науки и наилучших применимых практик по охране труда.</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 1.4. СУОТ - часть общей системы управления деятельностью  учреждения, обеспечивающая управление рисками в области охраны здоровья и </w:t>
      </w:r>
      <w:r w:rsidRPr="00B83985">
        <w:rPr>
          <w:rFonts w:ascii="Times New Roman" w:hAnsi="Times New Roman" w:cs="Times New Roman"/>
          <w:sz w:val="28"/>
          <w:szCs w:val="28"/>
        </w:rPr>
        <w:lastRenderedPageBreak/>
        <w:t xml:space="preserve">безопасности труда, связанными с деятельностью образовательного учреждения. </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1.5. СУОТ представляет собой единство: - организационной структуры управления учреждением (согласно штатному расписанию), предусматривающей установление обязанностей и ответственности в области охраны труда на всех уровнях управления;</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 - мероприятий, обеспечивающих функционирование СУОТ и контроль за эффективностью работы в области охраны труда;</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 - документированной информации, включающей локальные нормативные акты, регламентирующие мероприятия СУОТ, организационно-распорядительные и контрольно-учетные документы. </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1.6. Разработка и внедрение СУОТ обеспечивают достижение согласно политике учреждения в области охраны труда ожидаемых результатов в области улучшения условий и охраны труда, которые включают в себя:</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 - постоянное улучшение показателей в области охраны труда;</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 - соблюдение законодательных и иных норм;</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 - достижение целей в области охраны труда. </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1.7. СУОТ разрабатывается в целях исключения и (или) минимизации профессиональных рисков в области охраны труда и управления указанными рисками (выявления опасностей, оценки уровней и снижения уровней профессиональных рисков), находящихся под управлением работодателя (руководителя образовательного учреждения), с учётом потребностей и ожиданий работников организации, а также других заинтересованных сторон. </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1.8. Действие СУОТ распространяется на всей территории, во всех зданиях и сооружениях учреждения. </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1.9. Требования СУОТ обязательны для всех работников учреждения и являются обязательными для всех лиц, находящихся на территории, в зданиях и сооружениях учреждения.</w:t>
      </w:r>
    </w:p>
    <w:p w:rsidR="001312B9" w:rsidRPr="00B83985" w:rsidRDefault="001312B9" w:rsidP="00B83985">
      <w:pPr>
        <w:jc w:val="center"/>
        <w:rPr>
          <w:rFonts w:ascii="Times New Roman" w:hAnsi="Times New Roman" w:cs="Times New Roman"/>
          <w:b/>
          <w:sz w:val="28"/>
          <w:szCs w:val="28"/>
        </w:rPr>
      </w:pPr>
      <w:r w:rsidRPr="00B83985">
        <w:rPr>
          <w:rFonts w:ascii="Times New Roman" w:hAnsi="Times New Roman" w:cs="Times New Roman"/>
          <w:b/>
          <w:sz w:val="28"/>
          <w:szCs w:val="28"/>
        </w:rPr>
        <w:t>2. Термины и определения</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В настоящем Положении применены следующие основные ПОНЯТИЯ: </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Авария - внезапное разрушение сооружений и технических устройств, применяемых на опасном производственном объекте, неконтролируемые взрыв и выброс опасных веществ.</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lastRenderedPageBreak/>
        <w:t xml:space="preserve"> Безопасные условия труда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 </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Вредный производственный фактор - фактор производственной среды или трудового процесса, воздействие которого может привести к профессиональному заболеванию работника. Динамическое наблюдение за состоянием здоровья работников - процедуры и обследования состояния здоровья работников для обнаружения и определения отклонений от нормы (медицинские осмотры).</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 Инструкция по охране труда - локальный нормативный правовой акт, содержащий требования по охране труда для профессий, должностей и отдельных видов работ. </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Микроповреждения (микротравмы) - ссадины, кровоподтеки, ушибы мягких тканей, поверхностные раны и другие повреждения, полученные работниками и другими лицами, участвующими в производственной деятельности работодателя,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не повлекшие расстройства здоровья или наступление временной нетрудоспособности.</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 Несчастный случай на производстве - событие, в результате которого работник получил увечье или иное повреждение здоровья при исполнении трудовых обязанностей, повлекшее временную или стойкую утрату им профессиональной трудоспособности либо его смерть.</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 Опасность - потенциальный источник нанесения вреда, представляющий угрозу жизни и (или) здоровью работника в процессе трудовой деятельности. </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Опасный производственный фактор - фактор производственной среды или трудового процесса, воздействие которого может привести к травме или смерти работника.</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 Охрана труда - система сохранения жизни и здоровья работников в процессе трудовой деятельности, включающая в себя правовые, социально- экономические, организационно-технические, санитарно-гигиенические, лечебно-профилактические, реабилитационные и иные мероприятия. </w:t>
      </w:r>
    </w:p>
    <w:p w:rsidR="001312B9" w:rsidRPr="00B83985"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t xml:space="preserve">Оценка риска - процесс анализа рисков, вызванных воздействием опасностей на работе, для определения их влияния на безопасность и сохранение здоровья работников. </w:t>
      </w:r>
    </w:p>
    <w:p w:rsidR="001312B9" w:rsidRPr="00F651FD" w:rsidRDefault="001312B9" w:rsidP="00B83985">
      <w:pPr>
        <w:jc w:val="both"/>
        <w:rPr>
          <w:rFonts w:ascii="Times New Roman" w:hAnsi="Times New Roman" w:cs="Times New Roman"/>
          <w:sz w:val="28"/>
          <w:szCs w:val="28"/>
        </w:rPr>
      </w:pPr>
      <w:r w:rsidRPr="00B83985">
        <w:rPr>
          <w:rFonts w:ascii="Times New Roman" w:hAnsi="Times New Roman" w:cs="Times New Roman"/>
          <w:sz w:val="28"/>
          <w:szCs w:val="28"/>
        </w:rPr>
        <w:lastRenderedPageBreak/>
        <w:t xml:space="preserve"> </w:t>
      </w:r>
      <w:r w:rsidRPr="00F651FD">
        <w:rPr>
          <w:rFonts w:ascii="Times New Roman" w:hAnsi="Times New Roman" w:cs="Times New Roman"/>
          <w:sz w:val="28"/>
          <w:szCs w:val="28"/>
        </w:rPr>
        <w:t>Первая помощь пострадавшим на производстве - помощь, оказываемая пострадавшим при несчастных случаях, травмах, отравлениях и других состояниях, заболеваниях, угрожающих жизни и здоровью, до оказания медицинской помощи лицами, имеющими соответствующую подготовку.</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Профессиональное заболевание - хроническое или острое заболевание, являющееся результатом воздействия на работника вредных производственных факторов и повлекшее временную или стойкую утрату профессиональной трудоспособности.</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Профессиональный риск - вероятность причинения вреда здоровью в результате воздействия вредных и (или) опасных производственных факторов при исполнении работником трудовых обязанностей.</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Риск - сочетание вероятности возникновения в процессе трудовой деятельности опасного события, тяжести травмы или другого ущерба для здоровья человека, вызванных этим событием. Средства индивидуальной защиты работников, смывающие и обезвреживающие средства (СИЗ, СОС) - средства, используемые для предотвращения или уменьшения воздействия на работника вредных и (или) опасных производственных факторов, особых температурных условий, а также для защиты от загрязнения. </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Средства коллективной защиты работников - технические средства защиты работников, конструктивно и (или) функционально связанные с производственным оборудованием, производственным процессом, производственным зданием (помещением), производственной площадкой, производственной зоной, рабочим местом (рабочими местами) и используемые для предотвращения или уменьшения воздействия на работников вредных и (или) опасных производственных факторов.</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Система управления охраной труда (СУОТ) - комплекс взаимосвязанных и взаимодействующих между собой элементов, устанавливающих политику, цели в области охраны труда и процедуры по достижению цели исключения любых травм, профессиональных заболеваний, аварий и инцидентов. </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Требования охраны труд</w:t>
      </w:r>
      <w:r w:rsidR="00B855E1" w:rsidRPr="00F651FD">
        <w:rPr>
          <w:rFonts w:ascii="Times New Roman" w:hAnsi="Times New Roman" w:cs="Times New Roman"/>
          <w:sz w:val="28"/>
          <w:szCs w:val="28"/>
        </w:rPr>
        <w:t>а</w:t>
      </w:r>
      <w:r w:rsidR="00DA6443" w:rsidRPr="00F651FD">
        <w:rPr>
          <w:rFonts w:ascii="Times New Roman" w:hAnsi="Times New Roman" w:cs="Times New Roman"/>
          <w:sz w:val="28"/>
          <w:szCs w:val="28"/>
        </w:rPr>
        <w:t xml:space="preserve"> </w:t>
      </w:r>
      <w:r w:rsidRPr="00F651FD">
        <w:rPr>
          <w:rFonts w:ascii="Times New Roman" w:hAnsi="Times New Roman" w:cs="Times New Roman"/>
          <w:sz w:val="28"/>
          <w:szCs w:val="28"/>
        </w:rPr>
        <w:t xml:space="preserve"> -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 </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Управление профессиональными рисками -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w:t>
      </w:r>
      <w:r w:rsidRPr="00F651FD">
        <w:rPr>
          <w:rFonts w:ascii="Times New Roman" w:hAnsi="Times New Roman" w:cs="Times New Roman"/>
          <w:sz w:val="28"/>
          <w:szCs w:val="28"/>
        </w:rPr>
        <w:lastRenderedPageBreak/>
        <w:t xml:space="preserve">профессиональных рисков и применение мер по снижению уровней профессиональных рисков или недопущению повышения их уровней, мониторинг и пересмотр выявленных профессиональных рисков. </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Условия труда - совокупность факторов производственной среды н трудового процесса, оказывающих влияние на работоспособность н здоровье работника.</w:t>
      </w:r>
    </w:p>
    <w:p w:rsidR="001312B9" w:rsidRPr="00F651FD" w:rsidRDefault="001312B9" w:rsidP="00B83985">
      <w:pPr>
        <w:jc w:val="center"/>
        <w:rPr>
          <w:rFonts w:ascii="Times New Roman" w:hAnsi="Times New Roman" w:cs="Times New Roman"/>
          <w:sz w:val="28"/>
          <w:szCs w:val="28"/>
        </w:rPr>
      </w:pPr>
      <w:r w:rsidRPr="00F651FD">
        <w:rPr>
          <w:rFonts w:ascii="Times New Roman" w:hAnsi="Times New Roman" w:cs="Times New Roman"/>
          <w:b/>
          <w:sz w:val="28"/>
          <w:szCs w:val="28"/>
        </w:rPr>
        <w:t>3. Политика учреждения в области охраны труда</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3.1. Политика учреждения в области охраны труда является: локальным актом </w:t>
      </w:r>
      <w:r w:rsidR="004E73E5" w:rsidRPr="00F651FD">
        <w:rPr>
          <w:rFonts w:ascii="Times New Roman" w:hAnsi="Times New Roman" w:cs="Times New Roman"/>
          <w:sz w:val="28"/>
          <w:szCs w:val="28"/>
          <w:lang w:val="tt-RU"/>
        </w:rPr>
        <w:t xml:space="preserve">или разделом локального акта </w:t>
      </w:r>
      <w:r w:rsidRPr="00F651FD">
        <w:rPr>
          <w:rFonts w:ascii="Times New Roman" w:hAnsi="Times New Roman" w:cs="Times New Roman"/>
          <w:sz w:val="28"/>
          <w:szCs w:val="28"/>
        </w:rPr>
        <w:t>работодателя, в котором излагаются цели и мероприятия, направленные на сохранение жизни и здоровья работников; публичной декларацией работодателя о намерении и гарантированном выполнении им государственных нормативных требований охраны труда и добровольно принятых на себя обязательств.</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3.2. Политика учреждения в области охраны труда направлена на сохранение жизни и здоровья работников в процессе трудовой деятельности, обучающихся - в процессе образовательной деятельности, на обеспечение безопасных условий труда, управление рисками производственного травматизма и профессиональных заболеваний.</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3.3. Основные направления политики в области охраны труда:</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обеспечение приоритета сохранения жизни и здоровья работников</w:t>
      </w:r>
      <w:r w:rsidR="004E73E5" w:rsidRPr="00F651FD">
        <w:rPr>
          <w:rFonts w:ascii="Times New Roman" w:hAnsi="Times New Roman" w:cs="Times New Roman"/>
          <w:sz w:val="28"/>
          <w:szCs w:val="28"/>
        </w:rPr>
        <w:t xml:space="preserve"> в процессе их трудовой деятельности</w:t>
      </w:r>
      <w:r w:rsidRPr="00F651FD">
        <w:rPr>
          <w:rFonts w:ascii="Times New Roman" w:hAnsi="Times New Roman" w:cs="Times New Roman"/>
          <w:sz w:val="28"/>
          <w:szCs w:val="28"/>
        </w:rPr>
        <w:t xml:space="preserve">; </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реализация федеральных законов и иных нормативных правовых актов Российской Федерации об охране труда, а также федеральных целевых, отраслевых и территориальных целевых программ улучшения условий в охраны труда; </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обеспечение безопасных условий труда, управление рисками производственного травматизма и профессиональных заболеваний;</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расследование несчастных случаев на производстве и профессиональных заболеваний в соответствии с законами и правилами Российской Федерации;</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защита законных интересов работников, пострадавших от несчастных случаев на производстве и профессиональных заболеваний, на основе обязательного социального страхования работников от несчастных случаев на производстве и профессиональных заболеваний;</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координация деятельности в области охраны труда;</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финансирование мероприятий по охране труда; </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lastRenderedPageBreak/>
        <w:t>- подготовка и повышение квалификации специалистов по охране труда;</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организация государственной статистической отчетности об условиях труда, производственном травматизме, профессиональной заболеваемости и об их материальных последствиях на предприятии; </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специальная оценка условий труда;</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установление порядка обеспечения работников средствами индивидуальной и коллективной защиты, а также санитарно-бытовыми помещениями и устройствами, лечебно-профилактическими средствами за счет средств работодателя. </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3.4. Политика в области охраны труда реализуется в выполнении обязательств лиц, ответственных за организацию охраны труда в учреждении, по стратегическим направлениям: </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соблюдение требований законодательства в области охраны труда; </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проведение оценки всех возможных рисков на рабочих местах работников, учитывая специфику работы, характер риска, с целью выявления возможных и реальных опасностей, а также обеспечивать управление рисками; </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организация работы по предупреждению травматизма, </w:t>
      </w:r>
      <w:proofErr w:type="spellStart"/>
      <w:r w:rsidRPr="00F651FD">
        <w:rPr>
          <w:rFonts w:ascii="Times New Roman" w:hAnsi="Times New Roman" w:cs="Times New Roman"/>
          <w:sz w:val="28"/>
          <w:szCs w:val="28"/>
        </w:rPr>
        <w:t>травмоопасных</w:t>
      </w:r>
      <w:proofErr w:type="spellEnd"/>
      <w:r w:rsidRPr="00F651FD">
        <w:rPr>
          <w:rFonts w:ascii="Times New Roman" w:hAnsi="Times New Roman" w:cs="Times New Roman"/>
          <w:sz w:val="28"/>
          <w:szCs w:val="28"/>
        </w:rPr>
        <w:t xml:space="preserve"> ситуаций; </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осуществление разработки и реализации планов мероприятий по минимизации и возможному устранению рисков, угроз аварийности, чрезвычайных ситуаций, травматизма и заболеваемости работников;</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обеспечение здоровья и безопасных условий труда для работников и условия обучения для обучающихся; </w:t>
      </w:r>
    </w:p>
    <w:p w:rsidR="004E73E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обеспечение доступности достоверной информации о состоянии условий и охраны труда; </w:t>
      </w:r>
    </w:p>
    <w:p w:rsidR="004E73E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повышение уровня ответственности работника в области охраны здоровья и безопасности труда;</w:t>
      </w:r>
    </w:p>
    <w:p w:rsidR="004E73E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организация обучения работников в области в области охраны здоровья и безопасности труда; </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повышение уровня безопасности за счет обеспечения безаварийной работы оборудования и применения современных средств коллективной и индивидуальной защиты. </w:t>
      </w:r>
    </w:p>
    <w:p w:rsidR="001312B9" w:rsidRPr="00F651FD" w:rsidRDefault="001312B9" w:rsidP="001312B9">
      <w:pPr>
        <w:jc w:val="center"/>
        <w:rPr>
          <w:rFonts w:ascii="Times New Roman" w:hAnsi="Times New Roman" w:cs="Times New Roman"/>
          <w:b/>
          <w:sz w:val="28"/>
          <w:szCs w:val="28"/>
        </w:rPr>
      </w:pPr>
      <w:r w:rsidRPr="00F651FD">
        <w:rPr>
          <w:rFonts w:ascii="Times New Roman" w:hAnsi="Times New Roman" w:cs="Times New Roman"/>
          <w:b/>
          <w:sz w:val="28"/>
          <w:szCs w:val="28"/>
        </w:rPr>
        <w:t>4. Цели учреждения в области охраны труда</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Основными целями системы управления охраной труда являются:</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lastRenderedPageBreak/>
        <w:t xml:space="preserve"> - создание безопасных условий труда; </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создание системы управления охраной труда; </w:t>
      </w:r>
    </w:p>
    <w:p w:rsidR="00080668"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профилактика производственного травматизма и профессиональной заболеваемости;</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обеспечение контроля, в том числе общественного, за соблюдением законодательных и иных нормативных актов об охране труда;</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защита интересов работников, пострадавших от несчастных случаев;</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исключение и (или) минимизация профессиональных рисков в области охраны труда и управление указанными рисками (выявление, идентификация опасностей, оценка уровней и снижение уровней профессиональных рисков на рабочих местах).</w:t>
      </w:r>
    </w:p>
    <w:p w:rsidR="001312B9" w:rsidRPr="00F651FD" w:rsidRDefault="001312B9" w:rsidP="00B83985">
      <w:pPr>
        <w:jc w:val="center"/>
        <w:rPr>
          <w:rFonts w:ascii="Times New Roman" w:hAnsi="Times New Roman" w:cs="Times New Roman"/>
          <w:b/>
          <w:sz w:val="28"/>
          <w:szCs w:val="28"/>
        </w:rPr>
      </w:pPr>
      <w:r w:rsidRPr="00F651FD">
        <w:rPr>
          <w:rFonts w:ascii="Times New Roman" w:hAnsi="Times New Roman" w:cs="Times New Roman"/>
          <w:b/>
          <w:sz w:val="28"/>
          <w:szCs w:val="28"/>
        </w:rPr>
        <w:t>5. Обеспечение функционирования системы управления охраной труда</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Организация работы по обеспечению функционирования системы управления охраной труда, распределение обязанностей в сфере охраны труда между должностными лицами образовательного учреждения и контроль ее состояния осуществляется директором с учетом уровней управления: </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уровень </w:t>
      </w:r>
      <w:r w:rsidR="00080668" w:rsidRPr="00F651FD">
        <w:rPr>
          <w:rFonts w:ascii="Times New Roman" w:hAnsi="Times New Roman" w:cs="Times New Roman"/>
          <w:sz w:val="28"/>
          <w:szCs w:val="28"/>
        </w:rPr>
        <w:t>ди</w:t>
      </w:r>
      <w:r w:rsidRPr="00F651FD">
        <w:rPr>
          <w:rFonts w:ascii="Times New Roman" w:hAnsi="Times New Roman" w:cs="Times New Roman"/>
          <w:sz w:val="28"/>
          <w:szCs w:val="28"/>
        </w:rPr>
        <w:t>ректора в целом;</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уровень </w:t>
      </w:r>
      <w:r w:rsidR="00080668" w:rsidRPr="00F651FD">
        <w:rPr>
          <w:rFonts w:ascii="Times New Roman" w:hAnsi="Times New Roman" w:cs="Times New Roman"/>
          <w:sz w:val="28"/>
          <w:szCs w:val="28"/>
        </w:rPr>
        <w:t xml:space="preserve">специалиста по охране труда или </w:t>
      </w:r>
      <w:r w:rsidR="00C84A1B" w:rsidRPr="00F651FD">
        <w:rPr>
          <w:rFonts w:ascii="Times New Roman" w:hAnsi="Times New Roman" w:cs="Times New Roman"/>
          <w:sz w:val="28"/>
          <w:szCs w:val="28"/>
        </w:rPr>
        <w:t xml:space="preserve">Ответственного за организацию работы по охране труда </w:t>
      </w:r>
      <w:r w:rsidR="007808F3" w:rsidRPr="00F651FD">
        <w:rPr>
          <w:rFonts w:ascii="Times New Roman" w:hAnsi="Times New Roman" w:cs="Times New Roman"/>
          <w:sz w:val="28"/>
          <w:szCs w:val="28"/>
        </w:rPr>
        <w:t>(Служба охраны труда)</w:t>
      </w:r>
      <w:r w:rsidRPr="00F651FD">
        <w:rPr>
          <w:rFonts w:ascii="Times New Roman" w:hAnsi="Times New Roman" w:cs="Times New Roman"/>
          <w:sz w:val="28"/>
          <w:szCs w:val="28"/>
        </w:rPr>
        <w:t xml:space="preserve">; </w:t>
      </w:r>
    </w:p>
    <w:p w:rsidR="0014274B" w:rsidRPr="00F651FD" w:rsidRDefault="0014274B" w:rsidP="00B83985">
      <w:pPr>
        <w:jc w:val="both"/>
        <w:rPr>
          <w:rFonts w:ascii="Times New Roman" w:hAnsi="Times New Roman" w:cs="Times New Roman"/>
          <w:sz w:val="28"/>
          <w:szCs w:val="28"/>
        </w:rPr>
      </w:pPr>
      <w:r w:rsidRPr="00F651FD">
        <w:rPr>
          <w:rFonts w:ascii="Times New Roman" w:hAnsi="Times New Roman" w:cs="Times New Roman"/>
          <w:sz w:val="28"/>
          <w:szCs w:val="28"/>
        </w:rPr>
        <w:t>-</w:t>
      </w:r>
      <w:r w:rsidR="007808F3" w:rsidRPr="00F651FD">
        <w:rPr>
          <w:rFonts w:ascii="Times New Roman" w:hAnsi="Times New Roman" w:cs="Times New Roman"/>
          <w:sz w:val="28"/>
          <w:szCs w:val="28"/>
        </w:rPr>
        <w:t xml:space="preserve">уровень </w:t>
      </w:r>
      <w:r w:rsidR="00621B64" w:rsidRPr="00F651FD">
        <w:rPr>
          <w:rFonts w:ascii="Times New Roman" w:hAnsi="Times New Roman"/>
          <w:bCs/>
          <w:sz w:val="28"/>
          <w:szCs w:val="28"/>
        </w:rPr>
        <w:t>Комитета (комиссии) по охране труда</w:t>
      </w:r>
      <w:r w:rsidR="00621B64" w:rsidRPr="00F651FD">
        <w:rPr>
          <w:rFonts w:ascii="Times New Roman" w:hAnsi="Times New Roman" w:cs="Times New Roman"/>
          <w:sz w:val="28"/>
          <w:szCs w:val="28"/>
        </w:rPr>
        <w:t xml:space="preserve"> </w:t>
      </w:r>
      <w:r w:rsidR="009F170E" w:rsidRPr="00F651FD">
        <w:rPr>
          <w:rFonts w:ascii="Times New Roman" w:hAnsi="Times New Roman" w:cs="Times New Roman"/>
          <w:sz w:val="28"/>
          <w:szCs w:val="28"/>
        </w:rPr>
        <w:t xml:space="preserve">(Положение </w:t>
      </w:r>
      <w:r w:rsidR="00621B64" w:rsidRPr="00F651FD">
        <w:rPr>
          <w:rFonts w:ascii="Times New Roman" w:hAnsi="Times New Roman" w:cs="Times New Roman"/>
          <w:sz w:val="28"/>
          <w:szCs w:val="28"/>
        </w:rPr>
        <w:t xml:space="preserve">о </w:t>
      </w:r>
      <w:r w:rsidR="00621B64" w:rsidRPr="00F651FD">
        <w:rPr>
          <w:rFonts w:ascii="Times New Roman" w:hAnsi="Times New Roman"/>
          <w:bCs/>
          <w:sz w:val="28"/>
          <w:szCs w:val="28"/>
        </w:rPr>
        <w:t>Комитете (комиссии) по охране труда</w:t>
      </w:r>
      <w:r w:rsidR="009F170E" w:rsidRPr="00F651FD">
        <w:rPr>
          <w:rFonts w:ascii="Times New Roman" w:hAnsi="Times New Roman" w:cs="Times New Roman"/>
          <w:sz w:val="28"/>
          <w:szCs w:val="28"/>
        </w:rPr>
        <w:t>)</w:t>
      </w:r>
      <w:r w:rsidR="007808F3" w:rsidRPr="00F651FD">
        <w:rPr>
          <w:rFonts w:ascii="Times New Roman" w:hAnsi="Times New Roman" w:cs="Times New Roman"/>
          <w:sz w:val="28"/>
          <w:szCs w:val="28"/>
        </w:rPr>
        <w:t>;</w:t>
      </w:r>
    </w:p>
    <w:p w:rsidR="009F170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уровень </w:t>
      </w:r>
      <w:r w:rsidR="00080668" w:rsidRPr="00F651FD">
        <w:rPr>
          <w:rFonts w:ascii="Times New Roman" w:hAnsi="Times New Roman" w:cs="Times New Roman"/>
          <w:sz w:val="28"/>
          <w:szCs w:val="28"/>
        </w:rPr>
        <w:t>структурного подразделения</w:t>
      </w:r>
      <w:r w:rsidRPr="00F651FD">
        <w:rPr>
          <w:rFonts w:ascii="Times New Roman" w:hAnsi="Times New Roman" w:cs="Times New Roman"/>
          <w:sz w:val="28"/>
          <w:szCs w:val="28"/>
        </w:rPr>
        <w:t>;</w:t>
      </w:r>
    </w:p>
    <w:p w:rsidR="0097498B" w:rsidRPr="00F651FD" w:rsidRDefault="009F170E" w:rsidP="0097498B">
      <w:pPr>
        <w:autoSpaceDE w:val="0"/>
        <w:autoSpaceDN w:val="0"/>
        <w:adjustRightInd w:val="0"/>
        <w:spacing w:after="0" w:line="240" w:lineRule="auto"/>
        <w:jc w:val="both"/>
        <w:rPr>
          <w:rFonts w:ascii="Times New Roman" w:hAnsi="Times New Roman" w:cs="Times New Roman"/>
          <w:sz w:val="28"/>
          <w:szCs w:val="28"/>
        </w:rPr>
      </w:pPr>
      <w:r w:rsidRPr="00F651FD">
        <w:rPr>
          <w:rFonts w:ascii="Times New Roman" w:hAnsi="Times New Roman" w:cs="Times New Roman"/>
          <w:sz w:val="28"/>
          <w:szCs w:val="28"/>
        </w:rPr>
        <w:t>- уровень уполномоченного лица по охране труда</w:t>
      </w:r>
      <w:r w:rsidR="0097498B" w:rsidRPr="00F651FD">
        <w:rPr>
          <w:rFonts w:ascii="Times New Roman" w:hAnsi="Times New Roman" w:cs="Times New Roman"/>
          <w:sz w:val="28"/>
          <w:szCs w:val="28"/>
        </w:rPr>
        <w:t xml:space="preserve"> </w:t>
      </w:r>
      <w:r w:rsidR="00423F97" w:rsidRPr="00F651FD">
        <w:rPr>
          <w:rFonts w:ascii="Times New Roman" w:hAnsi="Times New Roman" w:cs="Times New Roman"/>
          <w:sz w:val="28"/>
          <w:szCs w:val="28"/>
        </w:rPr>
        <w:t>профессиональных союзов</w:t>
      </w:r>
      <w:r w:rsidR="0097498B" w:rsidRPr="00F651FD">
        <w:rPr>
          <w:rFonts w:ascii="Times New Roman" w:hAnsi="Times New Roman" w:cs="Times New Roman"/>
          <w:sz w:val="28"/>
          <w:szCs w:val="28"/>
        </w:rPr>
        <w:t xml:space="preserve"> (Положение</w:t>
      </w:r>
      <w:r w:rsidR="0097498B" w:rsidRPr="00F651FD">
        <w:rPr>
          <w:rFonts w:ascii="TimesNewRomanPS-BoldMT" w:hAnsi="TimesNewRomanPS-BoldMT" w:cs="TimesNewRomanPS-BoldMT"/>
          <w:b/>
          <w:bCs/>
          <w:sz w:val="32"/>
          <w:szCs w:val="32"/>
        </w:rPr>
        <w:t xml:space="preserve"> </w:t>
      </w:r>
      <w:r w:rsidR="0097498B" w:rsidRPr="00F651FD">
        <w:rPr>
          <w:rFonts w:ascii="Times New Roman" w:hAnsi="Times New Roman" w:cs="Times New Roman"/>
          <w:sz w:val="28"/>
          <w:szCs w:val="28"/>
        </w:rPr>
        <w:t>об уполномоченном лице по охране труда</w:t>
      </w:r>
    </w:p>
    <w:p w:rsidR="001312B9" w:rsidRPr="00F651FD" w:rsidRDefault="00423F97" w:rsidP="0097498B">
      <w:pPr>
        <w:autoSpaceDE w:val="0"/>
        <w:autoSpaceDN w:val="0"/>
        <w:adjustRightInd w:val="0"/>
        <w:spacing w:after="0" w:line="240" w:lineRule="auto"/>
        <w:jc w:val="both"/>
        <w:rPr>
          <w:rFonts w:ascii="Times New Roman" w:hAnsi="Times New Roman" w:cs="Times New Roman"/>
          <w:sz w:val="28"/>
          <w:szCs w:val="28"/>
        </w:rPr>
      </w:pPr>
      <w:r w:rsidRPr="00F651FD">
        <w:rPr>
          <w:rFonts w:ascii="Times New Roman" w:hAnsi="Times New Roman" w:cs="Times New Roman"/>
          <w:sz w:val="28"/>
          <w:szCs w:val="28"/>
        </w:rPr>
        <w:t>профессиональных союзов</w:t>
      </w:r>
      <w:r w:rsidR="0097498B" w:rsidRPr="00F651FD">
        <w:rPr>
          <w:rFonts w:ascii="Times New Roman" w:hAnsi="Times New Roman" w:cs="Times New Roman"/>
          <w:sz w:val="28"/>
          <w:szCs w:val="28"/>
        </w:rPr>
        <w:t>)</w:t>
      </w:r>
    </w:p>
    <w:p w:rsidR="001312B9"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-уровень работника. </w:t>
      </w:r>
    </w:p>
    <w:p w:rsidR="00080668"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Перечень обязанностей в рамках СУОТ являются дополнением к действующим в образовательном учреждении должностным инструкциям в части охраны труда. </w:t>
      </w:r>
    </w:p>
    <w:p w:rsidR="003A20B5" w:rsidRPr="00F651FD" w:rsidRDefault="003A20B5" w:rsidP="003A20B5">
      <w:pPr>
        <w:jc w:val="both"/>
        <w:rPr>
          <w:rFonts w:ascii="Times New Roman" w:hAnsi="Times New Roman" w:cs="Times New Roman"/>
          <w:sz w:val="28"/>
          <w:szCs w:val="28"/>
        </w:rPr>
      </w:pPr>
      <w:r w:rsidRPr="00F651FD">
        <w:rPr>
          <w:rFonts w:ascii="Times New Roman" w:hAnsi="Times New Roman" w:cs="Times New Roman"/>
          <w:sz w:val="28"/>
          <w:szCs w:val="28"/>
        </w:rPr>
        <w:t xml:space="preserve">5.1. Обязанности директора при осуществлении управления охраной труда: </w:t>
      </w:r>
    </w:p>
    <w:p w:rsidR="003A20B5" w:rsidRPr="00F651FD" w:rsidRDefault="003A20B5" w:rsidP="003A20B5">
      <w:pPr>
        <w:jc w:val="both"/>
        <w:rPr>
          <w:rFonts w:ascii="Times New Roman" w:hAnsi="Times New Roman" w:cs="Times New Roman"/>
          <w:sz w:val="28"/>
          <w:szCs w:val="28"/>
        </w:rPr>
      </w:pPr>
      <w:r w:rsidRPr="00F651FD">
        <w:rPr>
          <w:rFonts w:ascii="Times New Roman" w:hAnsi="Times New Roman" w:cs="Times New Roman"/>
          <w:sz w:val="28"/>
          <w:szCs w:val="28"/>
        </w:rPr>
        <w:t xml:space="preserve">5.1.1. реализация основных направлений государственной политики в области охраны труда и обеспечения безопасности образовательного процесса; </w:t>
      </w:r>
    </w:p>
    <w:p w:rsidR="003A20B5" w:rsidRPr="00F651FD" w:rsidRDefault="003A20B5" w:rsidP="003A20B5">
      <w:pPr>
        <w:jc w:val="both"/>
        <w:rPr>
          <w:rFonts w:ascii="Times New Roman" w:hAnsi="Times New Roman" w:cs="Times New Roman"/>
          <w:sz w:val="28"/>
          <w:szCs w:val="28"/>
        </w:rPr>
      </w:pPr>
      <w:r w:rsidRPr="00F651FD">
        <w:rPr>
          <w:rFonts w:ascii="Times New Roman" w:hAnsi="Times New Roman" w:cs="Times New Roman"/>
          <w:sz w:val="28"/>
          <w:szCs w:val="28"/>
        </w:rPr>
        <w:lastRenderedPageBreak/>
        <w:t>5.1.2. общее управление охраной труда и безопасностью образовательного процесса;</w:t>
      </w:r>
    </w:p>
    <w:p w:rsidR="003A20B5" w:rsidRPr="00F651FD" w:rsidRDefault="003A20B5" w:rsidP="003A20B5">
      <w:pPr>
        <w:jc w:val="both"/>
        <w:rPr>
          <w:rFonts w:ascii="Times New Roman" w:hAnsi="Times New Roman" w:cs="Times New Roman"/>
          <w:sz w:val="28"/>
          <w:szCs w:val="28"/>
        </w:rPr>
      </w:pPr>
      <w:r w:rsidRPr="00F651FD">
        <w:rPr>
          <w:rFonts w:ascii="Times New Roman" w:hAnsi="Times New Roman" w:cs="Times New Roman"/>
          <w:sz w:val="28"/>
          <w:szCs w:val="28"/>
        </w:rPr>
        <w:t xml:space="preserve"> 5.1.3. участие в организации управления профессиональными рисками; </w:t>
      </w:r>
    </w:p>
    <w:p w:rsidR="003A20B5" w:rsidRPr="00F651FD" w:rsidRDefault="003A20B5" w:rsidP="003A20B5">
      <w:pPr>
        <w:jc w:val="both"/>
        <w:rPr>
          <w:rFonts w:ascii="Times New Roman" w:hAnsi="Times New Roman" w:cs="Times New Roman"/>
          <w:sz w:val="28"/>
          <w:szCs w:val="28"/>
        </w:rPr>
      </w:pPr>
      <w:r w:rsidRPr="00F651FD">
        <w:rPr>
          <w:rFonts w:ascii="Times New Roman" w:hAnsi="Times New Roman" w:cs="Times New Roman"/>
          <w:sz w:val="28"/>
          <w:szCs w:val="28"/>
        </w:rPr>
        <w:t xml:space="preserve">5.1.4. общее руководство работой по созданию здоровых и безопасных условий труда в  учреждении, организация их материально-технического и финансового обеспечения; </w:t>
      </w:r>
    </w:p>
    <w:p w:rsidR="003A20B5" w:rsidRPr="00F651FD" w:rsidRDefault="003A20B5" w:rsidP="003A20B5">
      <w:pPr>
        <w:jc w:val="both"/>
        <w:rPr>
          <w:rFonts w:ascii="Times New Roman" w:hAnsi="Times New Roman" w:cs="Times New Roman"/>
          <w:sz w:val="28"/>
          <w:szCs w:val="28"/>
        </w:rPr>
      </w:pPr>
      <w:r w:rsidRPr="00F651FD">
        <w:rPr>
          <w:rFonts w:ascii="Times New Roman" w:hAnsi="Times New Roman" w:cs="Times New Roman"/>
          <w:sz w:val="28"/>
          <w:szCs w:val="28"/>
        </w:rPr>
        <w:t xml:space="preserve">5.1.5. утверждение локальных нормативных актов по охране труда и обеспечению безопасности образовательного процесса, актов расследования несчастных случаев с работниками и обучающимися; утверждение Плана мероприятий по улучшению условий и охраны труда, снижению уровней профессиональных рисков, совершенствованию работы по охране жизни и здоровья, обучающихся в учреждении; </w:t>
      </w:r>
    </w:p>
    <w:p w:rsidR="003A20B5" w:rsidRPr="00F651FD" w:rsidRDefault="003A20B5" w:rsidP="003A20B5">
      <w:pPr>
        <w:jc w:val="both"/>
        <w:rPr>
          <w:rFonts w:ascii="Times New Roman" w:hAnsi="Times New Roman" w:cs="Times New Roman"/>
          <w:sz w:val="28"/>
          <w:szCs w:val="28"/>
        </w:rPr>
      </w:pPr>
      <w:r w:rsidRPr="00F651FD">
        <w:rPr>
          <w:rFonts w:ascii="Times New Roman" w:hAnsi="Times New Roman" w:cs="Times New Roman"/>
          <w:sz w:val="28"/>
          <w:szCs w:val="28"/>
        </w:rPr>
        <w:t>5.1.6. обеспечение своевременного страхования работников от несчастных случаев на производстве и профессиональных заболеваний, профессиональных рисков;</w:t>
      </w:r>
    </w:p>
    <w:p w:rsidR="003A20B5" w:rsidRPr="00F651FD" w:rsidRDefault="003A20B5" w:rsidP="003A20B5">
      <w:pPr>
        <w:jc w:val="both"/>
        <w:rPr>
          <w:rFonts w:ascii="Times New Roman" w:hAnsi="Times New Roman" w:cs="Times New Roman"/>
          <w:sz w:val="28"/>
          <w:szCs w:val="28"/>
        </w:rPr>
      </w:pPr>
      <w:r w:rsidRPr="00F651FD">
        <w:rPr>
          <w:rFonts w:ascii="Times New Roman" w:hAnsi="Times New Roman" w:cs="Times New Roman"/>
          <w:sz w:val="28"/>
          <w:szCs w:val="28"/>
        </w:rPr>
        <w:t xml:space="preserve"> 5.1.7. распределение ответственности между должностными лицами, ответственными за организацию охраны труда в учреждении;</w:t>
      </w:r>
    </w:p>
    <w:p w:rsidR="003A20B5" w:rsidRPr="00F651FD" w:rsidRDefault="003A20B5" w:rsidP="003A20B5">
      <w:pPr>
        <w:jc w:val="both"/>
        <w:rPr>
          <w:rFonts w:ascii="Times New Roman" w:hAnsi="Times New Roman" w:cs="Times New Roman"/>
          <w:sz w:val="28"/>
          <w:szCs w:val="28"/>
        </w:rPr>
      </w:pPr>
      <w:r w:rsidRPr="00F651FD">
        <w:rPr>
          <w:rFonts w:ascii="Times New Roman" w:hAnsi="Times New Roman" w:cs="Times New Roman"/>
          <w:sz w:val="28"/>
          <w:szCs w:val="28"/>
        </w:rPr>
        <w:t xml:space="preserve"> 5.1.8. обеспечение проведения производственного контроля;</w:t>
      </w:r>
    </w:p>
    <w:p w:rsidR="003A20B5" w:rsidRPr="00F651FD" w:rsidRDefault="003A20B5" w:rsidP="003A20B5">
      <w:pPr>
        <w:jc w:val="both"/>
        <w:rPr>
          <w:rFonts w:ascii="Times New Roman" w:hAnsi="Times New Roman" w:cs="Times New Roman"/>
          <w:sz w:val="28"/>
          <w:szCs w:val="28"/>
        </w:rPr>
      </w:pPr>
      <w:r w:rsidRPr="00F651FD">
        <w:rPr>
          <w:rFonts w:ascii="Times New Roman" w:hAnsi="Times New Roman" w:cs="Times New Roman"/>
          <w:sz w:val="28"/>
          <w:szCs w:val="28"/>
        </w:rPr>
        <w:t xml:space="preserve"> 5.1.9. обеспечение проведения специальной оценки условий труда на рабочих местах; </w:t>
      </w:r>
    </w:p>
    <w:p w:rsidR="003A20B5" w:rsidRPr="00F651FD" w:rsidRDefault="003A20B5" w:rsidP="003A20B5">
      <w:pPr>
        <w:jc w:val="both"/>
        <w:rPr>
          <w:rFonts w:ascii="Times New Roman" w:hAnsi="Times New Roman" w:cs="Times New Roman"/>
          <w:sz w:val="28"/>
          <w:szCs w:val="28"/>
        </w:rPr>
      </w:pPr>
      <w:r w:rsidRPr="00F651FD">
        <w:rPr>
          <w:rFonts w:ascii="Times New Roman" w:hAnsi="Times New Roman" w:cs="Times New Roman"/>
          <w:sz w:val="28"/>
          <w:szCs w:val="28"/>
        </w:rPr>
        <w:t xml:space="preserve">5.1.10. обеспечение недопущения к работе лиц, не прошедших в установленном порядке обучение и инструктаж по охране труда, и проверку знаний требований охраны труда, обязательные медицинские осмотры, обязательные психиатрические освидетельствования, а также в случае медицинских противопоказаний и отсутствия необходимых СИЗ; </w:t>
      </w:r>
    </w:p>
    <w:p w:rsidR="003A20B5" w:rsidRPr="00F651FD" w:rsidRDefault="003A20B5" w:rsidP="003A20B5">
      <w:pPr>
        <w:jc w:val="both"/>
        <w:rPr>
          <w:rFonts w:ascii="Times New Roman" w:hAnsi="Times New Roman" w:cs="Times New Roman"/>
          <w:sz w:val="28"/>
          <w:szCs w:val="28"/>
        </w:rPr>
      </w:pPr>
      <w:r w:rsidRPr="00F651FD">
        <w:rPr>
          <w:rFonts w:ascii="Times New Roman" w:hAnsi="Times New Roman" w:cs="Times New Roman"/>
          <w:sz w:val="28"/>
          <w:szCs w:val="28"/>
        </w:rPr>
        <w:t xml:space="preserve">5.1.11. обеспечение беспрепятственного допуска, предоставления информации и документов должностным лицам, осуществляющий государственный, ведомственный и общественный надзор за соблюдением требований законодательства Российской Федерации в области охраны труда и выполнение предписаний указанных должностных лиц в установленные сроки; </w:t>
      </w:r>
    </w:p>
    <w:p w:rsidR="003A20B5" w:rsidRPr="00F651FD" w:rsidRDefault="003A20B5" w:rsidP="003A20B5">
      <w:pPr>
        <w:jc w:val="both"/>
        <w:rPr>
          <w:rFonts w:ascii="Times New Roman" w:hAnsi="Times New Roman" w:cs="Times New Roman"/>
          <w:sz w:val="28"/>
          <w:szCs w:val="28"/>
        </w:rPr>
      </w:pPr>
      <w:r w:rsidRPr="00F651FD">
        <w:rPr>
          <w:rFonts w:ascii="Times New Roman" w:hAnsi="Times New Roman" w:cs="Times New Roman"/>
          <w:sz w:val="28"/>
          <w:szCs w:val="28"/>
        </w:rPr>
        <w:t xml:space="preserve">5.1.12. организация своевременного информирования органов государственной власти о происшедших авариях, несчастных случаях и профессиональных заболеваниях; своевременное представление по установленной форме статистической отчетности о несчастных случаях; </w:t>
      </w:r>
    </w:p>
    <w:p w:rsidR="003A20B5" w:rsidRPr="00F651FD" w:rsidRDefault="003A20B5" w:rsidP="003A20B5">
      <w:pPr>
        <w:jc w:val="both"/>
        <w:rPr>
          <w:rFonts w:ascii="Times New Roman" w:hAnsi="Times New Roman" w:cs="Times New Roman"/>
          <w:sz w:val="28"/>
          <w:szCs w:val="28"/>
        </w:rPr>
      </w:pPr>
      <w:r w:rsidRPr="00F651FD">
        <w:rPr>
          <w:rFonts w:ascii="Times New Roman" w:hAnsi="Times New Roman" w:cs="Times New Roman"/>
          <w:sz w:val="28"/>
          <w:szCs w:val="28"/>
        </w:rPr>
        <w:lastRenderedPageBreak/>
        <w:t xml:space="preserve">5.1.13. участие в работе комиссии по расследованию несчастного случая, произошедшего в учреждении, обеспечение принятия необходимых мер (после проведения расследования) по устранению причин несчастного случая; </w:t>
      </w:r>
    </w:p>
    <w:p w:rsidR="003A20B5" w:rsidRPr="00F651FD" w:rsidRDefault="003A20B5" w:rsidP="003A20B5">
      <w:pPr>
        <w:jc w:val="both"/>
        <w:rPr>
          <w:rFonts w:ascii="Times New Roman" w:hAnsi="Times New Roman" w:cs="Times New Roman"/>
          <w:sz w:val="28"/>
          <w:szCs w:val="28"/>
        </w:rPr>
      </w:pPr>
      <w:r w:rsidRPr="00F651FD">
        <w:rPr>
          <w:rFonts w:ascii="Times New Roman" w:hAnsi="Times New Roman" w:cs="Times New Roman"/>
          <w:sz w:val="28"/>
          <w:szCs w:val="28"/>
        </w:rPr>
        <w:t>5.1.14. планирование расходов на мероприятия по охране труда.</w:t>
      </w:r>
    </w:p>
    <w:p w:rsidR="000A0D75" w:rsidRPr="00F651FD" w:rsidRDefault="000A0D75" w:rsidP="00B83985">
      <w:pPr>
        <w:jc w:val="both"/>
        <w:rPr>
          <w:rFonts w:ascii="Times New Roman" w:hAnsi="Times New Roman" w:cs="Times New Roman"/>
          <w:sz w:val="28"/>
          <w:szCs w:val="28"/>
        </w:rPr>
      </w:pPr>
    </w:p>
    <w:p w:rsidR="000A0D75" w:rsidRPr="00F651FD" w:rsidRDefault="000A0D75" w:rsidP="00B83985">
      <w:pPr>
        <w:jc w:val="both"/>
        <w:rPr>
          <w:rFonts w:ascii="Times New Roman" w:hAnsi="Times New Roman" w:cs="Times New Roman"/>
          <w:sz w:val="28"/>
          <w:szCs w:val="28"/>
        </w:rPr>
      </w:pP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5.2. Обязанности заместителя директора по Х</w:t>
      </w:r>
      <w:r w:rsidR="00A326AB" w:rsidRPr="00F651FD">
        <w:rPr>
          <w:rFonts w:ascii="Times New Roman" w:hAnsi="Times New Roman" w:cs="Times New Roman"/>
          <w:sz w:val="28"/>
          <w:szCs w:val="28"/>
        </w:rPr>
        <w:t>Ч</w:t>
      </w:r>
      <w:r w:rsidRPr="00F651FD">
        <w:rPr>
          <w:rFonts w:ascii="Times New Roman" w:hAnsi="Times New Roman" w:cs="Times New Roman"/>
          <w:sz w:val="28"/>
          <w:szCs w:val="28"/>
        </w:rPr>
        <w:t xml:space="preserve"> при осуществлении управления охраной труда дополнительно к обязанностям:</w:t>
      </w:r>
    </w:p>
    <w:p w:rsidR="00A326AB"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5.2.1. обеспечение функционирования СУОТ в соответствии с установленными обязанностями; </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5.2.2. участие в организации управления профессиональными рисками;</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5.2.3. обеспечение трудового процесса в подконтрольном участке работы в соответствии с требованиями охраны труда; </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5.2.4. прохождение обучения и проверки знаний по охране труда в установленном порядке, организация своевременного и качественного обучения, проверки знаний по охране труда работников подконтрольного участка работы;</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5.2.5. ознакомление работников с условиями труда и возможными профессиональными рисками на рабочем месте;</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5.2.6. участие в разработке плана мероприятий по охране труда в подконтрольном участке работы для включения их в перспективные планы мероприятий по охране труда учреждения; 5.2.7. организация проведения работ в подконтрольном участке работы только при наличии оборудованных для этих целей и принятых в эксплуатацию помещений и оборудования, безопасного состояния рабочих мест, отвечающих требованиям охраны труда;</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5.2.8. обеспечение допуска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 </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5.2.9. организация контроля за наличием, сохранностью, целевым использованием, сроками использования и движением материальных ценностей (в </w:t>
      </w:r>
      <w:proofErr w:type="spellStart"/>
      <w:r w:rsidRPr="00F651FD">
        <w:rPr>
          <w:rFonts w:ascii="Times New Roman" w:hAnsi="Times New Roman" w:cs="Times New Roman"/>
          <w:sz w:val="28"/>
          <w:szCs w:val="28"/>
        </w:rPr>
        <w:t>т.ч</w:t>
      </w:r>
      <w:proofErr w:type="spellEnd"/>
      <w:r w:rsidRPr="00F651FD">
        <w:rPr>
          <w:rFonts w:ascii="Times New Roman" w:hAnsi="Times New Roman" w:cs="Times New Roman"/>
          <w:sz w:val="28"/>
          <w:szCs w:val="28"/>
        </w:rPr>
        <w:t xml:space="preserve">. смывающих и (или) обезвреживающих средств, СИЗ), выданных работникам подразделения, за правильностью применения работниками подразделения средств индивидуальной и коллективной защиты; 5.2.10. недопущение работников к исполнению имя трудовых </w:t>
      </w:r>
      <w:r w:rsidRPr="00F651FD">
        <w:rPr>
          <w:rFonts w:ascii="Times New Roman" w:hAnsi="Times New Roman" w:cs="Times New Roman"/>
          <w:sz w:val="28"/>
          <w:szCs w:val="28"/>
        </w:rPr>
        <w:lastRenderedPageBreak/>
        <w:t>обязанностей без прохождения обязательных медицинских осмотров, без полагающихся СИЗ, без прохождения обучения безопасным методам и приемам выполнения работ, оказания первой помощи пострадавшим на рабочем месте, инструктажей до охране труда, проверки знания по охране труда незамедлительное информирование об этом непосредственного руководителя и специалиста по охране труда</w:t>
      </w:r>
      <w:r w:rsidR="008F043E" w:rsidRPr="00F651FD">
        <w:rPr>
          <w:rFonts w:ascii="Times New Roman" w:hAnsi="Times New Roman" w:cs="Times New Roman"/>
          <w:sz w:val="28"/>
          <w:szCs w:val="28"/>
        </w:rPr>
        <w:t xml:space="preserve"> или ответственного за охрану труда</w:t>
      </w:r>
      <w:r w:rsidRPr="00F651FD">
        <w:rPr>
          <w:rFonts w:ascii="Times New Roman" w:hAnsi="Times New Roman" w:cs="Times New Roman"/>
          <w:sz w:val="28"/>
          <w:szCs w:val="28"/>
        </w:rPr>
        <w:t>;</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5.2.11. участие в организации проведения специальной оценки условий труда, ознакомление работников подразделения с картами специальной оценки условий труда на их рабочих местах под роспись непосредственно после специальной оценки условий труда на рабочих местах, а также при приеме на внутреннее совместительство и переводе работников с одного рабочего места на другое в подконтрольном участке работы;</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5.2.12. содержание и эксплуатация оборудования, инструмента, инвентаря и приспособлений, предохранительных и оградительных устройств, санитарно-технических установок, организацию рабочих мест, бытовых помещений, проходов, проездов в соответствии с требованиями правил и норм охраны труда и производственной санитарии, приостановка работы в случаях, установленных требованиями охраны труда;</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5.2.13. организация безопасного хранения, транспортировки, погрузки и разгрузки материалов, отравляющих, ядовитых веществ, легковоспламеняющихся жидкостей, а также их безопасного применения (при наличии); </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5.2.14. организация своевременного и правильного составления заявок на закупку специальной одежды, специальной обуви и других средств индивидуальной защиты, смывающих и обезвреживающих средств в соответствии с установленным порядком, средств медицинского назначения для пополнения аптечек; </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5.2.15. своевременное обеспечение обслуживающего персонала нужных размеров и отвечающих производственному назначению специальной одеждой, специальной обувью и другими средствами индивидуальной защиты, смывающими и обезвреживающими средствами в соответствии с установленными нормами; </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5.2.15. организация правильного хранения, выдачи и учета спецодежды, специальной обуви и других средств индивидуальной защиты;</w:t>
      </w:r>
    </w:p>
    <w:p w:rsidR="009F170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5.2.16. планирование расходов на мероприятия по охране труда</w:t>
      </w:r>
      <w:r w:rsidR="009F170E" w:rsidRPr="00F651FD">
        <w:rPr>
          <w:rFonts w:ascii="Times New Roman" w:hAnsi="Times New Roman" w:cs="Times New Roman"/>
          <w:sz w:val="28"/>
          <w:szCs w:val="28"/>
        </w:rPr>
        <w:t>;</w:t>
      </w:r>
    </w:p>
    <w:p w:rsidR="008F043E" w:rsidRPr="00F651FD" w:rsidRDefault="009F170E"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5.2.17.проведение вводного инструктажа по охране труда.</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lastRenderedPageBreak/>
        <w:t xml:space="preserve">5.3. Обязанности </w:t>
      </w:r>
      <w:r w:rsidR="009F170E" w:rsidRPr="00F651FD">
        <w:rPr>
          <w:rFonts w:ascii="Times New Roman" w:hAnsi="Times New Roman" w:cs="Times New Roman"/>
          <w:sz w:val="28"/>
          <w:szCs w:val="28"/>
        </w:rPr>
        <w:t>специалиста</w:t>
      </w:r>
      <w:r w:rsidRPr="00F651FD">
        <w:rPr>
          <w:rFonts w:ascii="Times New Roman" w:hAnsi="Times New Roman" w:cs="Times New Roman"/>
          <w:sz w:val="28"/>
          <w:szCs w:val="28"/>
        </w:rPr>
        <w:t xml:space="preserve"> по кадрам при осуществлении управления охраной труда: </w:t>
      </w:r>
    </w:p>
    <w:p w:rsidR="00A326AB"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5.3.1. обеспечение функционирования СУОТ в соответствии с установленными обязанностями;</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5.3.2. участие в управлении профессиональными рисками;</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5.3.3. организация своевременного информирования работников подчиненных подразделений о приказах, распоряжениях, нормативных документах, направленных на повышение безопасности труда; </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5.3.4. участие в разработке локальных нормативных актов по охране труда;</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5.3.5. организация направления на предварительные медицинские осмотры лиц, поступающих на работу в </w:t>
      </w:r>
      <w:r w:rsidR="008F043E" w:rsidRPr="00F651FD">
        <w:rPr>
          <w:rFonts w:ascii="Times New Roman" w:hAnsi="Times New Roman" w:cs="Times New Roman"/>
          <w:sz w:val="28"/>
          <w:szCs w:val="28"/>
        </w:rPr>
        <w:t>учреждение</w:t>
      </w:r>
      <w:r w:rsidRPr="00F651FD">
        <w:rPr>
          <w:rFonts w:ascii="Times New Roman" w:hAnsi="Times New Roman" w:cs="Times New Roman"/>
          <w:sz w:val="28"/>
          <w:szCs w:val="28"/>
        </w:rPr>
        <w:t>, в соответствии с установленным порядком;</w:t>
      </w:r>
    </w:p>
    <w:p w:rsidR="009F170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5.3.6. организация и ведение учета ежегодного флюорографического обследования работников; </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5.3.7. осуществление контроля за соблюдением режима рабочего времени и времени отдыха, использованием труда женщин и несовершеннолетних на производстве;</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5.3.8. информирование работников, вновь принимаемых на работу, и в процессе их производственной деятельности о состоянии условий труда и полагающихся работникам льготах и компенсациях за вредные условия труда;</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5.3.9. участие в работе комиссии по расследованию несчастного случая, произошедшего в образовательном учреждении, обеспечение принятия необходимых мер (после проведения расследования) по устранению причин несчастного случая.</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5.4. Обязанности </w:t>
      </w:r>
      <w:r w:rsidR="008F043E" w:rsidRPr="00F651FD">
        <w:rPr>
          <w:rFonts w:ascii="Times New Roman" w:hAnsi="Times New Roman" w:cs="Times New Roman"/>
          <w:sz w:val="28"/>
          <w:szCs w:val="28"/>
        </w:rPr>
        <w:t>заместителя директора по учебно-</w:t>
      </w:r>
      <w:r w:rsidRPr="00F651FD">
        <w:rPr>
          <w:rFonts w:ascii="Times New Roman" w:hAnsi="Times New Roman" w:cs="Times New Roman"/>
          <w:sz w:val="28"/>
          <w:szCs w:val="28"/>
        </w:rPr>
        <w:t xml:space="preserve"> </w:t>
      </w:r>
      <w:r w:rsidR="008F043E" w:rsidRPr="00F651FD">
        <w:rPr>
          <w:rFonts w:ascii="Times New Roman" w:hAnsi="Times New Roman" w:cs="Times New Roman"/>
          <w:sz w:val="28"/>
          <w:szCs w:val="28"/>
        </w:rPr>
        <w:t xml:space="preserve">воспитательной работе </w:t>
      </w:r>
      <w:r w:rsidRPr="00F651FD">
        <w:rPr>
          <w:rFonts w:ascii="Times New Roman" w:hAnsi="Times New Roman" w:cs="Times New Roman"/>
          <w:sz w:val="28"/>
          <w:szCs w:val="28"/>
        </w:rPr>
        <w:t xml:space="preserve">при осуществлении управления охраной труда: </w:t>
      </w:r>
    </w:p>
    <w:p w:rsidR="00A326AB"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5.4.1. обеспечение функционирования СУОТ в соответствии с установленными обязанностями; </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5.4.2. участие в организации управления профессиональными рисками;</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5.4.3. обеспечение трудового процесса в подконтрольной структуре в соответствии с требованиями охраны труда; </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5.4.4. обеспечение допуска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 </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lastRenderedPageBreak/>
        <w:t>5.4.5.</w:t>
      </w:r>
      <w:r w:rsidR="00A326AB" w:rsidRPr="00F651FD">
        <w:rPr>
          <w:rFonts w:ascii="Times New Roman" w:hAnsi="Times New Roman" w:cs="Times New Roman"/>
          <w:sz w:val="28"/>
          <w:szCs w:val="28"/>
        </w:rPr>
        <w:t xml:space="preserve"> </w:t>
      </w:r>
      <w:r w:rsidRPr="00F651FD">
        <w:rPr>
          <w:rFonts w:ascii="Times New Roman" w:hAnsi="Times New Roman" w:cs="Times New Roman"/>
          <w:sz w:val="28"/>
          <w:szCs w:val="28"/>
        </w:rPr>
        <w:t>организация своевременного информирования работников подконтрольной структуры о приказах, распоряжению, иных нормативных документах, направленных на повышение безопасности труда;</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5.4.6. ознакомление работников с условиями труда и возможными профессиональными рисками на рабочем месте; </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5.4.7. участие в разработке плана мероприятий по охране труда в подконтрольной структуре для включения их в перспективные планы мероприятий по охране т</w:t>
      </w:r>
      <w:r w:rsidR="00A326AB" w:rsidRPr="00F651FD">
        <w:rPr>
          <w:rFonts w:ascii="Times New Roman" w:hAnsi="Times New Roman" w:cs="Times New Roman"/>
          <w:sz w:val="28"/>
          <w:szCs w:val="28"/>
        </w:rPr>
        <w:t xml:space="preserve">руда </w:t>
      </w:r>
      <w:r w:rsidRPr="00F651FD">
        <w:rPr>
          <w:rFonts w:ascii="Times New Roman" w:hAnsi="Times New Roman" w:cs="Times New Roman"/>
          <w:sz w:val="28"/>
          <w:szCs w:val="28"/>
        </w:rPr>
        <w:t>учреждения;</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5.4.8. организация проведения работ в подконтрольной структуре только при наличии оборудованных для этих целей и принятых в эксплуатацию помещений и оборудования, безопасного состояния рабочих мест, отвечающих требованиям охраны труда;</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5.4.9. обеспечение своевременного проведения в подконтрольной структуре инструктажей на рабочем месте и проверки знаний работников, их регистрации в журнале регистрации инструктажа на рабочем месте в установленном порядке;</w:t>
      </w:r>
    </w:p>
    <w:p w:rsidR="008F043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5.4.10. прохождение обучения и проверки знаний по охране труда в установленном порядке, организация своевременного и качественного обучения, проверки знаний по охране труда работников подконтрольной структуры;</w:t>
      </w:r>
    </w:p>
    <w:p w:rsidR="00E6250D"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5.4.11. обеспечение явки и контроль за своевременной явкой на медицинские осмотры работников подразделения, подлежащих обязательным периодическим медицинским осмотрам; </w:t>
      </w:r>
    </w:p>
    <w:p w:rsidR="00615960" w:rsidRPr="00F651FD" w:rsidRDefault="001312B9" w:rsidP="00B83985">
      <w:pPr>
        <w:jc w:val="both"/>
        <w:rPr>
          <w:rFonts w:ascii="Times New Roman" w:hAnsi="Times New Roman" w:cs="Times New Roman"/>
          <w:sz w:val="28"/>
          <w:szCs w:val="28"/>
        </w:rPr>
      </w:pPr>
      <w:proofErr w:type="gramStart"/>
      <w:r w:rsidRPr="00F651FD">
        <w:rPr>
          <w:rFonts w:ascii="Times New Roman" w:hAnsi="Times New Roman" w:cs="Times New Roman"/>
          <w:sz w:val="28"/>
          <w:szCs w:val="28"/>
        </w:rPr>
        <w:t>5.4.12. недопущение работников к исполнению ими трудовых обязанностей без прохождения обязательных медицинских осмотров, без полагающихся СИЗ, без прохождения обучения безопасным методам и приемам выполнения работ, оказания первой помощи пострадавшим на рабочем месте, инструктажей до охране труда, проверки знания по охране труда незамедлительное информирование об этом непосредственного руководителя и специалиста по охране труда</w:t>
      </w:r>
      <w:r w:rsidR="00615960" w:rsidRPr="00F651FD">
        <w:rPr>
          <w:rFonts w:ascii="Times New Roman" w:hAnsi="Times New Roman" w:cs="Times New Roman"/>
          <w:sz w:val="28"/>
          <w:szCs w:val="28"/>
        </w:rPr>
        <w:t xml:space="preserve"> или ответственного за охрану труда</w:t>
      </w:r>
      <w:r w:rsidRPr="00F651FD">
        <w:rPr>
          <w:rFonts w:ascii="Times New Roman" w:hAnsi="Times New Roman" w:cs="Times New Roman"/>
          <w:sz w:val="28"/>
          <w:szCs w:val="28"/>
        </w:rPr>
        <w:t xml:space="preserve">; </w:t>
      </w:r>
      <w:proofErr w:type="gramEnd"/>
    </w:p>
    <w:p w:rsidR="00615960"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5.4.13. участие в организации проведения специальной оценки условий труда, ознакомление работников подразделения с картами специальной оценки условий труда на их рабочих местах под роспись непосредственно после специальной оценки условий труда на рабочих местах, а также при приеме на внутреннее совместительство и переводе работников с одного рабочего места на другое в подконтрольной структуре;</w:t>
      </w:r>
    </w:p>
    <w:p w:rsidR="00615960"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lastRenderedPageBreak/>
        <w:t xml:space="preserve"> 5.4.14. содержание и эксплуатация оборудования, организация рабочих мест, в соответствии с требованиями правил и норм охраны труда и производственной санитарии, приостановка работы в структурном подразделении в случаях, установленных требованиями охраны труда;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5.4.15. участие в рассмотрении обстоятельств и причин, приведших к возникновению микроповреждений (микротравм) работников подразделения;</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5.4.16. немедленное сообщение директору и специалисту по охране труда о каждом несчастном случае, произошедшем в подконтрольной структуре;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5.4.17. принятие мер по оказанию первой помощи работнику на рабочем месте, обеспечение доставки его в медицинскую организацию в случае необходимости оказания ему неотложной медицинской помощи, а при госпитализаци</w:t>
      </w:r>
      <w:r w:rsidR="00635A03" w:rsidRPr="00F651FD">
        <w:rPr>
          <w:rFonts w:ascii="Times New Roman" w:hAnsi="Times New Roman" w:cs="Times New Roman"/>
          <w:sz w:val="28"/>
          <w:szCs w:val="28"/>
        </w:rPr>
        <w:t>и</w:t>
      </w:r>
      <w:r w:rsidRPr="00F651FD">
        <w:rPr>
          <w:rFonts w:ascii="Times New Roman" w:hAnsi="Times New Roman" w:cs="Times New Roman"/>
          <w:sz w:val="28"/>
          <w:szCs w:val="28"/>
        </w:rPr>
        <w:t xml:space="preserve"> и сопровождение его;</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5.4.18. организация и обеспечение реализации мероприятий по охране жизни и здоровья обучающихся, включая:</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оказание первой помощи пострадавшим во время образовательного процесса;</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пропаганда и обучение навыкам здорового образа жизни, требованиям охраны труда, первой помощи пострадавшим;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профилактика и запрещение курения, употребления алкогольных напитков, наркотических средств и психотропных веществ;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контроль над своевременным и качественным проведением вводного, повторного, внепланового, целевого инструктажей по охране труда, по электробезопасности и пожарной безопасности с обучающимися;</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ознакомление работников подконтрольной структуры с инструкцией по первоочередным действиям при несчастном случае с обучающимися в образовательном учреждении и обеспечение её исполнения;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5.4.19. организация и контроль оптимальной учебной, </w:t>
      </w:r>
      <w:proofErr w:type="spellStart"/>
      <w:r w:rsidRPr="00F651FD">
        <w:rPr>
          <w:rFonts w:ascii="Times New Roman" w:hAnsi="Times New Roman" w:cs="Times New Roman"/>
          <w:sz w:val="28"/>
          <w:szCs w:val="28"/>
        </w:rPr>
        <w:t>внеучебной</w:t>
      </w:r>
      <w:proofErr w:type="spellEnd"/>
      <w:r w:rsidRPr="00F651FD">
        <w:rPr>
          <w:rFonts w:ascii="Times New Roman" w:hAnsi="Times New Roman" w:cs="Times New Roman"/>
          <w:sz w:val="28"/>
          <w:szCs w:val="28"/>
        </w:rPr>
        <w:t xml:space="preserve"> нагрузки обучающихся, режима учебных занятий и продолжительности каникул;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5.4.20. обеспечение безопасности обучающихся при осуществлении образовательного и воспитательного процесса, проведении учебных и </w:t>
      </w:r>
      <w:proofErr w:type="spellStart"/>
      <w:r w:rsidRPr="00F651FD">
        <w:rPr>
          <w:rFonts w:ascii="Times New Roman" w:hAnsi="Times New Roman" w:cs="Times New Roman"/>
          <w:sz w:val="28"/>
          <w:szCs w:val="28"/>
        </w:rPr>
        <w:t>внеучебных</w:t>
      </w:r>
      <w:proofErr w:type="spellEnd"/>
      <w:r w:rsidRPr="00F651FD">
        <w:rPr>
          <w:rFonts w:ascii="Times New Roman" w:hAnsi="Times New Roman" w:cs="Times New Roman"/>
          <w:sz w:val="28"/>
          <w:szCs w:val="28"/>
        </w:rPr>
        <w:t xml:space="preserve"> занятий, мероприятий в образовательном учреждении;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5.4.21. контроль безопасного состояния принятых в эксплуатацию помещений и оборудования, иных учебных объектов, используемых в учебном процессе, отвечающих требованиям охраны труда;</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lastRenderedPageBreak/>
        <w:t xml:space="preserve"> 5.4.22. оформление уголка по охране труда в помещениях для проведения учебных занятий.</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5.5. Обязанности </w:t>
      </w:r>
      <w:r w:rsidR="00635A03" w:rsidRPr="00F651FD">
        <w:rPr>
          <w:rFonts w:ascii="Times New Roman" w:hAnsi="Times New Roman" w:cs="Times New Roman"/>
          <w:sz w:val="28"/>
          <w:szCs w:val="28"/>
        </w:rPr>
        <w:t>ответственного</w:t>
      </w:r>
      <w:r w:rsidRPr="00F651FD">
        <w:rPr>
          <w:rFonts w:ascii="Times New Roman" w:hAnsi="Times New Roman" w:cs="Times New Roman"/>
          <w:sz w:val="28"/>
          <w:szCs w:val="28"/>
        </w:rPr>
        <w:t xml:space="preserve"> </w:t>
      </w:r>
      <w:r w:rsidR="00C84A1B" w:rsidRPr="00F651FD">
        <w:rPr>
          <w:rFonts w:ascii="Times New Roman" w:hAnsi="Times New Roman" w:cs="Times New Roman"/>
          <w:sz w:val="28"/>
          <w:szCs w:val="28"/>
        </w:rPr>
        <w:t xml:space="preserve">за организацию работы по охране труда </w:t>
      </w:r>
      <w:r w:rsidR="00635A03" w:rsidRPr="00F651FD">
        <w:rPr>
          <w:rFonts w:ascii="Times New Roman" w:hAnsi="Times New Roman" w:cs="Times New Roman"/>
          <w:sz w:val="28"/>
          <w:szCs w:val="28"/>
        </w:rPr>
        <w:t xml:space="preserve">(специалиста) </w:t>
      </w:r>
      <w:r w:rsidRPr="00F651FD">
        <w:rPr>
          <w:rFonts w:ascii="Times New Roman" w:hAnsi="Times New Roman" w:cs="Times New Roman"/>
          <w:sz w:val="28"/>
          <w:szCs w:val="28"/>
        </w:rPr>
        <w:t>при осуществлении управления охраной труда:</w:t>
      </w:r>
      <w:r w:rsidR="00635A03" w:rsidRPr="00F651FD">
        <w:rPr>
          <w:rFonts w:ascii="Times New Roman" w:hAnsi="Times New Roman" w:cs="Times New Roman"/>
          <w:sz w:val="28"/>
          <w:szCs w:val="28"/>
        </w:rPr>
        <w:t xml:space="preserve">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5.5.1. руководство организационной работой по охране труда в </w:t>
      </w:r>
      <w:r w:rsidR="00635A03" w:rsidRPr="00F651FD">
        <w:rPr>
          <w:rFonts w:ascii="Times New Roman" w:hAnsi="Times New Roman" w:cs="Times New Roman"/>
          <w:sz w:val="28"/>
          <w:szCs w:val="28"/>
        </w:rPr>
        <w:t>учреждении</w:t>
      </w:r>
      <w:r w:rsidRPr="00F651FD">
        <w:rPr>
          <w:rFonts w:ascii="Times New Roman" w:hAnsi="Times New Roman" w:cs="Times New Roman"/>
          <w:sz w:val="28"/>
          <w:szCs w:val="28"/>
        </w:rPr>
        <w:t>, координация работы структурных подразделений;</w:t>
      </w:r>
    </w:p>
    <w:p w:rsidR="009F170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5.5.2. обеспечение функционирования СУОТ в соответствии с установленными обязанностями;</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5.5.3. участие в организации управления профессиональными рисками;</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5.5.4. обеспечение трудового процесса в</w:t>
      </w:r>
      <w:r w:rsidR="00635A03" w:rsidRPr="00F651FD">
        <w:rPr>
          <w:rFonts w:ascii="Times New Roman" w:hAnsi="Times New Roman" w:cs="Times New Roman"/>
          <w:sz w:val="28"/>
          <w:szCs w:val="28"/>
        </w:rPr>
        <w:t xml:space="preserve"> </w:t>
      </w:r>
      <w:r w:rsidRPr="00F651FD">
        <w:rPr>
          <w:rFonts w:ascii="Times New Roman" w:hAnsi="Times New Roman" w:cs="Times New Roman"/>
          <w:sz w:val="28"/>
          <w:szCs w:val="28"/>
        </w:rPr>
        <w:t>учреждении в соответствии с требованиями охраны труда;</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5.5.5. обеспечение допуска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5.5.6. организация своевременного информирования работников учреждения о приказах, распоряжению, иных нормативных документах, направленных на повышение безопасности труда; 5.5.7. ознакомление работников с условиями труда и возможными профессиональными рисками на рабочем месте;</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5.5.8. разработка плана мероприятий по охране труда образовательного учреждения;</w:t>
      </w:r>
      <w:r w:rsidR="00635A03" w:rsidRPr="00F651FD">
        <w:rPr>
          <w:rFonts w:ascii="Times New Roman" w:hAnsi="Times New Roman" w:cs="Times New Roman"/>
          <w:sz w:val="28"/>
          <w:szCs w:val="28"/>
        </w:rPr>
        <w:t xml:space="preserve">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5.5.9. своевременное проведение инструктажей на рабочем месте и проверки знаний работников, их регистрации в журнале регистрации инструктажа на рабочем месте в установленном порядке;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5.5.10. участие в рассмотрении обстоятельств и причин, приведших к возникновению микроповреждений (микротравм) работников подразделения;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5.5.11. немедленное сообщение </w:t>
      </w:r>
      <w:r w:rsidR="00635A03" w:rsidRPr="00F651FD">
        <w:rPr>
          <w:rFonts w:ascii="Times New Roman" w:hAnsi="Times New Roman" w:cs="Times New Roman"/>
          <w:sz w:val="28"/>
          <w:szCs w:val="28"/>
        </w:rPr>
        <w:t>ди</w:t>
      </w:r>
      <w:r w:rsidRPr="00F651FD">
        <w:rPr>
          <w:rFonts w:ascii="Times New Roman" w:hAnsi="Times New Roman" w:cs="Times New Roman"/>
          <w:sz w:val="28"/>
          <w:szCs w:val="28"/>
        </w:rPr>
        <w:t xml:space="preserve">ректору о каждом несчастном случае, произошедшем в образовательном учреждении;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5.5.12. принятие мер по оказанию первой помощи работнику на рабочем месте, обеспечение доставки его в медицинскую организацию в случае необходимости оказания ему неотложной медицинской помощи, а при госпитализаци</w:t>
      </w:r>
      <w:r w:rsidR="00635A03" w:rsidRPr="00F651FD">
        <w:rPr>
          <w:rFonts w:ascii="Times New Roman" w:hAnsi="Times New Roman" w:cs="Times New Roman"/>
          <w:sz w:val="28"/>
          <w:szCs w:val="28"/>
        </w:rPr>
        <w:t>и</w:t>
      </w:r>
      <w:r w:rsidRPr="00F651FD">
        <w:rPr>
          <w:rFonts w:ascii="Times New Roman" w:hAnsi="Times New Roman" w:cs="Times New Roman"/>
          <w:sz w:val="28"/>
          <w:szCs w:val="28"/>
        </w:rPr>
        <w:t xml:space="preserve"> и сопровождение его;</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w:t>
      </w:r>
      <w:proofErr w:type="gramStart"/>
      <w:r w:rsidRPr="00F651FD">
        <w:rPr>
          <w:rFonts w:ascii="Times New Roman" w:hAnsi="Times New Roman" w:cs="Times New Roman"/>
          <w:sz w:val="28"/>
          <w:szCs w:val="28"/>
        </w:rPr>
        <w:t xml:space="preserve">5.5.13. недопущение работников к исполнению ими трудовых обязанностей без прохождения обязательных медицинских осмотров, без полагающихся СИЗ, без прохождения обучения безопасным методам и приемам выполнения работ и оказания первой помощи пострадавшим на рабочем месте, </w:t>
      </w:r>
      <w:r w:rsidRPr="00F651FD">
        <w:rPr>
          <w:rFonts w:ascii="Times New Roman" w:hAnsi="Times New Roman" w:cs="Times New Roman"/>
          <w:sz w:val="28"/>
          <w:szCs w:val="28"/>
        </w:rPr>
        <w:lastRenderedPageBreak/>
        <w:t xml:space="preserve">инструктажей до охране труда, проверки знания по охране труда незамедлительное информирование об этом ректора; </w:t>
      </w:r>
      <w:proofErr w:type="gramEnd"/>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5.5.14. организация проведения специальной оценки условий труда, ознакомление работников с картами специальной оценки условий труда на их рабочих местах под роспись непосредственно после специальной оценки условий труда на рабочих местах, а также при приеме на внутреннее совместительство и переводе работников с одного рабочего места на другое в образовательном учреждении; </w:t>
      </w:r>
    </w:p>
    <w:p w:rsidR="009F170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5.5.15. прохождение обучения и проверки знаний по охране труда в установленном порядке;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5.5.16. организаци</w:t>
      </w:r>
      <w:r w:rsidR="009F170E" w:rsidRPr="00F651FD">
        <w:rPr>
          <w:rFonts w:ascii="Times New Roman" w:hAnsi="Times New Roman" w:cs="Times New Roman"/>
          <w:sz w:val="28"/>
          <w:szCs w:val="28"/>
        </w:rPr>
        <w:t>я</w:t>
      </w:r>
      <w:r w:rsidRPr="00F651FD">
        <w:rPr>
          <w:rFonts w:ascii="Times New Roman" w:hAnsi="Times New Roman" w:cs="Times New Roman"/>
          <w:sz w:val="28"/>
          <w:szCs w:val="28"/>
        </w:rPr>
        <w:t xml:space="preserve"> и проведении обучения и проверки знаний по охране труда работников учреждени</w:t>
      </w:r>
      <w:r w:rsidR="00635A03" w:rsidRPr="00F651FD">
        <w:rPr>
          <w:rFonts w:ascii="Times New Roman" w:hAnsi="Times New Roman" w:cs="Times New Roman"/>
          <w:sz w:val="28"/>
          <w:szCs w:val="28"/>
        </w:rPr>
        <w:t>я</w:t>
      </w:r>
      <w:r w:rsidRPr="00F651FD">
        <w:rPr>
          <w:rFonts w:ascii="Times New Roman" w:hAnsi="Times New Roman" w:cs="Times New Roman"/>
          <w:sz w:val="28"/>
          <w:szCs w:val="28"/>
        </w:rPr>
        <w:t xml:space="preserve">;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5.5.17. составление установленной отчётности о мероприятиях по охране труда;</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5.5.18. участие в разработке локальных нормативных актов по охране труда;</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5.5.19. участие в работе комиссии по расследованию несчастного случая, произошедшего в образовательной организации, обеспечение принятия необходимых мер (после проведения расследования) по устранению причин несчастного случая;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5.5.20. оформление стенда по охране труда в учреждении;</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5.5.21. координация и контроль за соблюдением в учреждении требований охраны труда, трудового законодательства в части охраны труда, режимов труда и отдыха работников, указаний и предписаний органов государственной власти по результатам контрольно-надзорных мероприятий;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5.5.22. контроль обеспечения, выдачи, хранения и использования средств индивидуальной и коллективной защиты;</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5.5.23. выдача указаний (предписаний) об устранении имеющихся недостатков и нарушений требований охраны труда, контроль их выполнения;</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5.5.24. информирование ректора незамедлительно о произошедших нарушениях правил охраны труда, авариях, связанных с угрозой жизни и здоровью работающих;</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5.5.25. участие в расследовании несчастных случаев и профессиональных заболеваний, ведение учета и отчетности по ним, анализ их причин, разработка и осуществление мероприятий по предупреждению несчастных случаев, контроль их выполнения;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lastRenderedPageBreak/>
        <w:t>5.5.26. согласование инструкций по охране труда, контроль своевременности их разработки и пересмотра;</w:t>
      </w:r>
    </w:p>
    <w:p w:rsidR="009F170E" w:rsidRPr="00F651FD" w:rsidRDefault="009F170E"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5.5.27. ведение служебной документации по охране труда в учреждении; </w:t>
      </w:r>
    </w:p>
    <w:p w:rsidR="00635A03" w:rsidRPr="00F651FD" w:rsidRDefault="009F170E"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5.5.28. </w:t>
      </w:r>
      <w:r w:rsidR="001312B9" w:rsidRPr="00F651FD">
        <w:rPr>
          <w:rFonts w:ascii="Times New Roman" w:hAnsi="Times New Roman" w:cs="Times New Roman"/>
          <w:sz w:val="28"/>
          <w:szCs w:val="28"/>
        </w:rPr>
        <w:t xml:space="preserve">организация и контроль проведения обучения и инструктажей, соблюдения сроков проверки знаний по охране труда, соблюдения установленного порядка допуска к самостоятельной работе;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5.5.</w:t>
      </w:r>
      <w:r w:rsidR="009F170E" w:rsidRPr="00F651FD">
        <w:rPr>
          <w:rFonts w:ascii="Times New Roman" w:hAnsi="Times New Roman" w:cs="Times New Roman"/>
          <w:sz w:val="28"/>
          <w:szCs w:val="28"/>
        </w:rPr>
        <w:t>29</w:t>
      </w:r>
      <w:r w:rsidRPr="00F651FD">
        <w:rPr>
          <w:rFonts w:ascii="Times New Roman" w:hAnsi="Times New Roman" w:cs="Times New Roman"/>
          <w:sz w:val="28"/>
          <w:szCs w:val="28"/>
        </w:rPr>
        <w:t xml:space="preserve">. осуществление контроля выполнения указаний и предписаний представителей органов исполнительной власти, осуществляющих государственный контроль (надзор), представлений технической инспекции труда профсоюза, выдаваемых ими по результатам контрольно-надзорной деятельности.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5.6. На работника образовательного учреждения при осуществлении управления охраной труда возлагается: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5.6.1. соблюдение требований охраны труда в рамках выполнения своих трудовых функций, включая выполнение требований инструкций по охране труда, правил внутреннего трудового распорядка, а также соблюдение трудовой дисциплины;</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5.6.2. прохождение медицинских осмотров, психиатрических, химико-токсикологических освидетельствований, флюорографического исследования по направлению работодателя; </w:t>
      </w:r>
    </w:p>
    <w:p w:rsidR="009F170E"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5.6.3. прохождение обучения и проверки знаний по охране труда, а также по вопросам оказания первой помощи пострадавшим в результате несчастных случаев в образовательном учреждении;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5.6.4. участие в контроле за состоянием условий и охраны труда;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5.6.5. содержание в чистоте своего рабочего места; осмотр своего рабочего места перед началом рабочего дня; контроль исправности оборудования на своем рабочем месте;</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5.6.6. правильное использование и обязательное применение средств индивидуальной и коллективной защиты и приспособлений, обеспечивающих безопасность труда;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5.6.7. извещение своего непосредственного или вышестоящего руководителя о выявленных при осмотре своего рабочего места недостатках, о любой ситуации, угрожающей жизни и здоровью людей, о каждом несчастном случае или об ухудшении состояния своего здоровья, в том числе о проявлении признаков острого профессионального заболевания (отравления), или иных лиц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lastRenderedPageBreak/>
        <w:t>5.7. На обучающихся учреждения возлагается:</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5.7.1. соблюдение требований охраны труда и безопасности образовательного процесса, ответственность за их невыполнение и нарушение;</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5.7.2.</w:t>
      </w:r>
      <w:r w:rsidR="00BF4BE8" w:rsidRPr="00F651FD">
        <w:rPr>
          <w:rFonts w:ascii="Times New Roman" w:hAnsi="Times New Roman" w:cs="Times New Roman"/>
          <w:sz w:val="28"/>
          <w:szCs w:val="28"/>
        </w:rPr>
        <w:t xml:space="preserve"> соблюдение дисциплины труда, корпоративной культуры учреждения, инструкций по охране труда для обучающихся</w:t>
      </w:r>
      <w:r w:rsidRPr="00F651FD">
        <w:rPr>
          <w:rFonts w:ascii="Times New Roman" w:hAnsi="Times New Roman" w:cs="Times New Roman"/>
          <w:sz w:val="28"/>
          <w:szCs w:val="28"/>
        </w:rPr>
        <w:t xml:space="preserve">;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5.7.3. своевременное прохождение обучения безопасным методам и приемам выполнения работ, проверки знаний требований охраны труда, инструктажей по охране труда и целевых инструктажей при участии в культурно-массовых и спортивных мероприятиях; </w:t>
      </w:r>
    </w:p>
    <w:p w:rsidR="00BF4BE8"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5.7.4. использование только безопасных методов выполнения работ в учебных кабинетах и др. </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5.7.5. извещение </w:t>
      </w:r>
      <w:r w:rsidR="00635A03" w:rsidRPr="00F651FD">
        <w:rPr>
          <w:rFonts w:ascii="Times New Roman" w:hAnsi="Times New Roman" w:cs="Times New Roman"/>
          <w:sz w:val="28"/>
          <w:szCs w:val="28"/>
        </w:rPr>
        <w:t xml:space="preserve">педагога дополнительного </w:t>
      </w:r>
      <w:r w:rsidR="00BF4BE8" w:rsidRPr="00F651FD">
        <w:rPr>
          <w:rFonts w:ascii="Times New Roman" w:hAnsi="Times New Roman" w:cs="Times New Roman"/>
          <w:sz w:val="28"/>
          <w:szCs w:val="28"/>
        </w:rPr>
        <w:t>образования</w:t>
      </w:r>
      <w:r w:rsidRPr="00F651FD">
        <w:rPr>
          <w:rFonts w:ascii="Times New Roman" w:hAnsi="Times New Roman" w:cs="Times New Roman"/>
          <w:sz w:val="28"/>
          <w:szCs w:val="28"/>
        </w:rPr>
        <w:t xml:space="preserve"> о выявленных при осмотре своего учебного (рабочего) места недостатках, о любой ситуации, угрожающей жизни и здоровью людей, о каждом несчастном случае или об ухудшении состояния своего здоровья, в том числе о проявлении признаков острого заболевания (отравления), или иных лиц; </w:t>
      </w:r>
    </w:p>
    <w:p w:rsidR="00635A03" w:rsidRPr="00F651FD" w:rsidRDefault="001312B9" w:rsidP="00635A03">
      <w:pPr>
        <w:jc w:val="center"/>
        <w:rPr>
          <w:rFonts w:ascii="Times New Roman" w:hAnsi="Times New Roman" w:cs="Times New Roman"/>
          <w:b/>
          <w:sz w:val="28"/>
          <w:szCs w:val="28"/>
        </w:rPr>
      </w:pPr>
      <w:r w:rsidRPr="00F651FD">
        <w:rPr>
          <w:rFonts w:ascii="Times New Roman" w:hAnsi="Times New Roman" w:cs="Times New Roman"/>
          <w:b/>
          <w:sz w:val="28"/>
          <w:szCs w:val="28"/>
        </w:rPr>
        <w:t>6. Процедуры и процессы, обеспечивающие функционирование СУОТ</w:t>
      </w:r>
    </w:p>
    <w:p w:rsidR="00635A03"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6.1. Основными процедурами и процессами по охране труда являются: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специальная оценка условий труда (далее - СОУТ);</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оценка профессиональных рисков (далее - ОПР);</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проведение медицинских осмотров и психиатрических освидетельствований работников;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проведение обучения работников;</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обеспечение работников средствами индивидуальной защиты (далее - СИЗ);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обеспечение безопасности работников при эксплуатации зданий и сооружений;</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обеспечение безопасности работников при эксплуатации оборудования;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санитарно-бытовое обеспечение работников;</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обеспечение соответствующих режимов труда и отдыха работников в соответствии с трудовым законодательством и иными нормативными правовыми актами, содержащими нормы трудового права;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lastRenderedPageBreak/>
        <w:t>- обеспечение социального страхования работников;</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взаимодействие с государственными надзорными органами, органами исполнительной власти и профсоюзного контроля;</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реагирование на аварийные ситуации;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реагирование на несчастные случаи;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реагирование на профессиональные заболевания.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По результатам СОУТ и ОПР формируется и корректируется реализация других процедур и процессов СУОТ.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6.2. Процесс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включает в себя:</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ознакомление работников с результатами специальной оценки условий труда на их рабочих местах;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размещение в специальном разделе официального сайта образовательного учреждения сводных данных о результатах проведения специальной оценки условий труда на рабочих местах; - проведение совещаний по вопросам охраны труда;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размещение нормативных документов и иной информации по охране труда в специальном разделе официального сайта образовательного учреждения;</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размещение информации по охране труда в общедоступном месте - создание и ведение стенда по охране труда.</w:t>
      </w:r>
    </w:p>
    <w:p w:rsidR="004E7CEF" w:rsidRPr="00F651FD" w:rsidRDefault="001312B9" w:rsidP="00B83985">
      <w:pPr>
        <w:jc w:val="center"/>
        <w:rPr>
          <w:rFonts w:ascii="Times New Roman" w:hAnsi="Times New Roman" w:cs="Times New Roman"/>
          <w:sz w:val="28"/>
          <w:szCs w:val="28"/>
        </w:rPr>
      </w:pPr>
      <w:r w:rsidRPr="00F651FD">
        <w:rPr>
          <w:rFonts w:ascii="Times New Roman" w:hAnsi="Times New Roman" w:cs="Times New Roman"/>
          <w:b/>
          <w:sz w:val="28"/>
          <w:szCs w:val="28"/>
        </w:rPr>
        <w:t>7. Планирование мероприятий, контроль и мониторинг реализации процедур, направленных на достижение целей учреждения в области охраны труда и улучшения функционирования СУОТ</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7.1. С целью планирования мероприятий по реализации процедур и процессов, указанных в разделе 6 настоящего Положения,</w:t>
      </w:r>
      <w:r w:rsidR="004E7CEF" w:rsidRPr="00F651FD">
        <w:rPr>
          <w:rFonts w:ascii="Times New Roman" w:hAnsi="Times New Roman" w:cs="Times New Roman"/>
          <w:sz w:val="28"/>
          <w:szCs w:val="28"/>
        </w:rPr>
        <w:t xml:space="preserve"> ответственный за охрану труда (или</w:t>
      </w:r>
      <w:r w:rsidRPr="00F651FD">
        <w:rPr>
          <w:rFonts w:ascii="Times New Roman" w:hAnsi="Times New Roman" w:cs="Times New Roman"/>
          <w:sz w:val="28"/>
          <w:szCs w:val="28"/>
        </w:rPr>
        <w:t xml:space="preserve"> специалист по охране труда</w:t>
      </w:r>
      <w:r w:rsidR="004E7CEF" w:rsidRPr="00F651FD">
        <w:rPr>
          <w:rFonts w:ascii="Times New Roman" w:hAnsi="Times New Roman" w:cs="Times New Roman"/>
          <w:sz w:val="28"/>
          <w:szCs w:val="28"/>
        </w:rPr>
        <w:t>)</w:t>
      </w:r>
      <w:r w:rsidRPr="00F651FD">
        <w:rPr>
          <w:rFonts w:ascii="Times New Roman" w:hAnsi="Times New Roman" w:cs="Times New Roman"/>
          <w:sz w:val="28"/>
          <w:szCs w:val="28"/>
        </w:rPr>
        <w:t xml:space="preserve"> готовит ежегодный план мероприятий по охране труда учреждения, руководствуясь примерным перечнем мероприятий по улучшению условий охраны труда и снижению профессиональных рисков, утвержденным 16 приказом Минтруда России от 29.10.2021 г. № 771н. План утверждается директором.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7.2. В Плане отражаются: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общий перечень мероприятий, проводимых при реализации процессов и процедур, указанных в разделе 6 настоящего Положения;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lastRenderedPageBreak/>
        <w:t>- ожидаемый результат;</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сроки реализации по каждому мероприятию;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ответственные лица за реализацию мероприятий;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ориентировочная сумма затрат.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7.3. При планировании учитываются: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требования законодательных и нормативно-правовых актов;</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результаты контроля условий и охраны труда в образовательном учреждении, включая результаты специальной оценки условий труда и оценки профессиональных рисков;</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показатели производственного травматизма и профессиональной заболеваемости работников;</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показатели эффективности проводимых мероприятий по охране труда и возможности их финансирования.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7.4. Планирование в области охраны труда носит непрерывный характер, так как всегда может появиться необходимость корректировки планов в связи с:</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изменениями в нормативных правовых актах, содержащих государственные нормативные требования охраны труда;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предписаниями органов государственного надзора и общественного контроля; - результатами специальной оценки условий труда;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выявлением (идентификации) опасностей и оценки уровней профессиональных рисков, представляющих угрозу жизни и здоровью работников и обучающихся; - результатами расследования несчастных случаев на производстве и случаев профессиональных заболеваний;</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результатами проверок состояния зданий, сооружений и оборудования в плане обеспечения безопасности работников и обучающихся.</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7.5. С целью организации контроля функционирования СУОТ и мониторинга реализации процедур и процессов, указанных в разделе 6 настоящего Положения, в учреждении проводятся:</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оценка соответствия состояния условий и охраны труда требованиям охраны труда;</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идентификация опасностей, представляющих угрозу жизни и здоровью работников, составление их перечня, оценка их уровней и вероятности;</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lastRenderedPageBreak/>
        <w:t xml:space="preserve"> - получение данных, составляющих основу для принятия решений по совершенствованию СУОТ. 7.6. Основные виды контроля функционирования СУОТ и мониторинга реализации процедур, указанных в разделе 6 настоящего Положения:</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контроль состояния рабочих мест, выявления профессиональных рисков, а также реализации иных мероприятий по охране труда, осуществляемых постоянно, мониторинг показателей реализации процедур;</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контроль выполнения процессов, имеющих периодический характер выполнения: оценка условий труда работников, обучение по охране труда, проведение медицинских осмотров, психиатрических освидетельствований;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учет и анализ несчастных случаев, профессиональных заболеваний, а также изменений требований охраны труда, внедрение нового оборудования, инструментов;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контроль эффективности функционирования СУОТ в целом. </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7.7. Для повышения эффективности контроля функционирования СУОТ и мониторинга показателей реализации процедур используется двухступенчатая форма контроля функционирования СУОТ и мониторинга показателей реализации процедур.</w:t>
      </w:r>
    </w:p>
    <w:p w:rsidR="004E7CEF"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7.8. В целях улучшения функционирования СУОТ определяются и реализуются мероприятия, в том числе корректирующие. Корректирующие действия разрабатываются на основе результатов выполнения мероприятий по охране труда, анализа по результатам контроля, выполнения мероприятий, разработанных по результатам расследований аварий (инцидентов), микроповреждений (микротравм), несчастных случаев на производстве, профессиональных заболеваний, выполнения мероприятий по устранению предписаний контрольно-надзорных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7.9. Для достижения наибольшей эффективности функционирования СУОТ директор учреждения обеспечивает непрерывное обучение работников по охране труда, включая специальную подготовку и повышение квалификации. Работники образовательного учреждения проходят обучение с учетом специфики выполняемых работ, имеют соответствующую квалификацию и компетентность, необходимые для безопасного выполнения своих функций. Обучение и проверка знаний требований охраны труда осуществляются в соответствии с порядком, утвержденным уполномоченным федеральным органом исполнительной власти, а также локальными нормативными актами. Перечень должностных лиц, подлежащих прохождению обучения и проверки </w:t>
      </w:r>
      <w:r w:rsidRPr="00F651FD">
        <w:rPr>
          <w:rFonts w:ascii="Times New Roman" w:hAnsi="Times New Roman" w:cs="Times New Roman"/>
          <w:sz w:val="28"/>
          <w:szCs w:val="28"/>
        </w:rPr>
        <w:lastRenderedPageBreak/>
        <w:t xml:space="preserve">знаний требований охраны труда в обучающих организациях утверждается директором. </w:t>
      </w:r>
    </w:p>
    <w:p w:rsidR="00B83985" w:rsidRPr="00F651FD" w:rsidRDefault="001312B9" w:rsidP="00B83985">
      <w:pPr>
        <w:jc w:val="center"/>
        <w:rPr>
          <w:rFonts w:ascii="Times New Roman" w:hAnsi="Times New Roman" w:cs="Times New Roman"/>
          <w:b/>
          <w:sz w:val="28"/>
          <w:szCs w:val="28"/>
        </w:rPr>
      </w:pPr>
      <w:r w:rsidRPr="00F651FD">
        <w:rPr>
          <w:rFonts w:ascii="Times New Roman" w:hAnsi="Times New Roman" w:cs="Times New Roman"/>
          <w:b/>
          <w:sz w:val="28"/>
          <w:szCs w:val="28"/>
        </w:rPr>
        <w:t>8. Реагирование на аварии, несчастные случаи, профессиональные заболевания.</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8.1. Порядок действий преподавателей, работников, обучающихся, посетителей при угрозе возникновения или возникновении чрезвычайных ситуаций, аварий, а также при угрозе совершения или совершении террористического акта на территории образовательного учреждения, утверждается приказом директора и учитывает необходимость гарантировать в случае аварии:</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защиту людей, находящихся в рабочей зоне, при возникновении аварии посредством использования внутренней системы связи и координации действий по ликвидации последствий аварии;</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возможность работников остановить работу и/или незамедлительно покинуть рабочее место и направиться в безопасное место;</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w:t>
      </w:r>
      <w:proofErr w:type="spellStart"/>
      <w:r w:rsidRPr="00F651FD">
        <w:rPr>
          <w:rFonts w:ascii="Times New Roman" w:hAnsi="Times New Roman" w:cs="Times New Roman"/>
          <w:sz w:val="28"/>
          <w:szCs w:val="28"/>
        </w:rPr>
        <w:t>невозобновление</w:t>
      </w:r>
      <w:proofErr w:type="spellEnd"/>
      <w:r w:rsidRPr="00F651FD">
        <w:rPr>
          <w:rFonts w:ascii="Times New Roman" w:hAnsi="Times New Roman" w:cs="Times New Roman"/>
          <w:sz w:val="28"/>
          <w:szCs w:val="28"/>
        </w:rPr>
        <w:t xml:space="preserve"> работы в условиях аварии;</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предоставление информации об аварии соответствующим компетентным  органам, службам и подразделениям по ликвидации аварийных и чрезвычайных ситуаций, надежной связи работодателя с ними; </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оказание первой помощи пострадавшим в результате аварий и несчастных случаев на производстве и при необходимости вызов скорой медицинской помощи или оказание первой помощи в здравпункте образовательного учреждения, выполнение противопожарных мероприятий и эвакуации всех людей, находящихся в рабочей зоне;</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подготовку работников для реализации мер по предупреждению аварий, обеспечению готовности к ним и к ликвидации их последствий, включая проведение регулярных тренировок в условиях, приближенных к реальным авариям; порядок проведения планового анализа действий работников в ходе указанных тренировок должен предусматривать возможность коррекции данных действий, а также внепланового анализа процедуры реагирования на аварии в рамках реагирующего контроля; </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порядок расследования аварий.</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8.2. С целью оперативного реагирования утверждается приказом директора Порядок уведомления о случаях </w:t>
      </w:r>
      <w:proofErr w:type="spellStart"/>
      <w:r w:rsidRPr="00F651FD">
        <w:rPr>
          <w:rFonts w:ascii="Times New Roman" w:hAnsi="Times New Roman" w:cs="Times New Roman"/>
          <w:sz w:val="28"/>
          <w:szCs w:val="28"/>
        </w:rPr>
        <w:t>травмирования</w:t>
      </w:r>
      <w:proofErr w:type="spellEnd"/>
      <w:r w:rsidRPr="00F651FD">
        <w:rPr>
          <w:rFonts w:ascii="Times New Roman" w:hAnsi="Times New Roman" w:cs="Times New Roman"/>
          <w:sz w:val="28"/>
          <w:szCs w:val="28"/>
        </w:rPr>
        <w:t>, несчастных случаях, неисправностях оборудования, приспособлений, инструмента и ситуациях, угрожающих жизни и здоровью людей.</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lastRenderedPageBreak/>
        <w:t xml:space="preserve"> 8.3. С целью своевременного определения и понимания причин возникновения несчастных случаев и профессиональных заболеваний в образовательном учреждении в обязательном порядке проводится расследование несчастных случаев и профессиональных заболеваний, а также производится оформление отчетных документов в соответствии со статьями 227 - 231 Трудового кодекса Российской Федерации от 30 декабря 2001 г. № 197-ФЗ (с изменениями и дополнениями), приказом Минтруда России от 20.04.2022 г. № 223н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Постановлением Правительства Российской Федерации от 5 июля 2022 г. № 1206 «О порядке расследования и учета случаев профессиональных заболеваний работников», Постановлением Правительства Российской Федерации от 31 августа 2002 г. № 653 «О формах документов, необходимых для расследования и учета несчастных случаев на производстве, и особенностях расследования несчастных случаев на производстве», а также программой вводного инструктажа по охране труда, утвержденной приказом директор</w:t>
      </w:r>
      <w:r w:rsidR="00B83985" w:rsidRPr="00F651FD">
        <w:rPr>
          <w:rFonts w:ascii="Times New Roman" w:hAnsi="Times New Roman" w:cs="Times New Roman"/>
          <w:sz w:val="28"/>
          <w:szCs w:val="28"/>
        </w:rPr>
        <w:t>а</w:t>
      </w:r>
      <w:r w:rsidRPr="00F651FD">
        <w:rPr>
          <w:rFonts w:ascii="Times New Roman" w:hAnsi="Times New Roman" w:cs="Times New Roman"/>
          <w:sz w:val="28"/>
          <w:szCs w:val="28"/>
        </w:rPr>
        <w:t xml:space="preserve">. </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8.4. Результаты реагирования на аварии, несчастные случаи и профессиональные заболевания оформляются в форме актов с указанием корректирующих мероприятий по устранению причин, повлекших их возникновение и сроков их выполнения. </w:t>
      </w:r>
    </w:p>
    <w:p w:rsidR="00B83985" w:rsidRPr="00F651FD" w:rsidRDefault="001312B9" w:rsidP="00B83985">
      <w:pPr>
        <w:jc w:val="center"/>
        <w:rPr>
          <w:rFonts w:ascii="Times New Roman" w:hAnsi="Times New Roman" w:cs="Times New Roman"/>
          <w:b/>
          <w:sz w:val="28"/>
          <w:szCs w:val="28"/>
        </w:rPr>
      </w:pPr>
      <w:r w:rsidRPr="00F651FD">
        <w:rPr>
          <w:rFonts w:ascii="Times New Roman" w:hAnsi="Times New Roman" w:cs="Times New Roman"/>
          <w:b/>
          <w:sz w:val="28"/>
          <w:szCs w:val="28"/>
        </w:rPr>
        <w:t>9. Управление документами СУОТ</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9.1. Порядок разработки, согласования, утверждения и пересмотра документов СУОТ, сроки их хранения определяются в соответствии с действующими локальными нормативными актами по организации делопроизводства в образовательном учреждении.</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9.2. Разработка, внедрение и обеспечение эффективного функционирования СУОТ включает в себя создание локальных нормативных документов, содержащих структуру системы, обязанности и права для каждого исполнителя, процессы обеспечения охраны труда и контроля, обеспечивающие функционирование всей структуры. </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9.3. Процедура управления документами СУОТ в учреждении предусматривает: - актуализация, согласование и пересмотр локальных нормативных актов по охране труда, соответствующий требованиям, утвержденным уполномоченным федеральным органом исполнительной власти; </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lastRenderedPageBreak/>
        <w:t>- рассмотрение обращений работников и поступающих от них предложений по улучшению условий труда и совершенствованию СУОТ;</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 формирование, размещение и постоянная актуализация информационных материалов (стендов, документов по охране труда и др.) на территории образовательного учреждения, включая требования к обеспечению достаточности таких материалов, доступности мест их размещения, сроков актуализации и лиц, ответственных за информационные материалы внутри образовательного учреждения. </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9.4. Копии документов СУОТ учитываются и располагаются в местах, доступных для ознакомления с ними работников образовательного учреждения. Отмененные документы изымают из обращения с принятием мер, исключающих их непреднамеренное использование в дальнейшем. 9.5. 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 акты и иные записи данных, вытекающие из осуществления СУОТ.</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9.6. В процессе управления документами СУОТ определены лица, ответственные за документы СУОТ на всех уровнях управления образовательным учреждением, а также сроки пересмотра документов, порядок разработки, согласования и утверждения документов. </w:t>
      </w:r>
    </w:p>
    <w:p w:rsidR="00B83985" w:rsidRPr="00F651FD" w:rsidRDefault="001312B9" w:rsidP="00B83985">
      <w:pPr>
        <w:jc w:val="center"/>
        <w:rPr>
          <w:rFonts w:ascii="Times New Roman" w:hAnsi="Times New Roman" w:cs="Times New Roman"/>
          <w:b/>
          <w:sz w:val="28"/>
          <w:szCs w:val="28"/>
        </w:rPr>
      </w:pPr>
      <w:r w:rsidRPr="00F651FD">
        <w:rPr>
          <w:rFonts w:ascii="Times New Roman" w:hAnsi="Times New Roman" w:cs="Times New Roman"/>
          <w:b/>
          <w:sz w:val="28"/>
          <w:szCs w:val="28"/>
        </w:rPr>
        <w:t>10. Заключительные положения</w:t>
      </w:r>
    </w:p>
    <w:p w:rsidR="00B83985" w:rsidRPr="00F651FD"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10.1. Внесение изменений и дополнений в настоящее Положение осуществляется в случае изменения нормативных правовых актов, содержащих государственные нормативные требования охраны труда; условий труда работников; результатов специальной оценки условий труда в порядке, установленном законодательством.</w:t>
      </w:r>
    </w:p>
    <w:p w:rsidR="00831F25" w:rsidRPr="00B83985" w:rsidRDefault="001312B9" w:rsidP="00B83985">
      <w:pPr>
        <w:jc w:val="both"/>
        <w:rPr>
          <w:rFonts w:ascii="Times New Roman" w:hAnsi="Times New Roman" w:cs="Times New Roman"/>
          <w:sz w:val="28"/>
          <w:szCs w:val="28"/>
        </w:rPr>
      </w:pPr>
      <w:r w:rsidRPr="00F651FD">
        <w:rPr>
          <w:rFonts w:ascii="Times New Roman" w:hAnsi="Times New Roman" w:cs="Times New Roman"/>
          <w:sz w:val="28"/>
          <w:szCs w:val="28"/>
        </w:rPr>
        <w:t xml:space="preserve"> 10.2. Настоящее Положение вступает в силу со дня утверждения.</w:t>
      </w:r>
    </w:p>
    <w:sectPr w:rsidR="00831F25" w:rsidRPr="00B8398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448" w:rsidRDefault="00E76448" w:rsidP="00B805BD">
      <w:pPr>
        <w:spacing w:after="0" w:line="240" w:lineRule="auto"/>
      </w:pPr>
      <w:r>
        <w:separator/>
      </w:r>
    </w:p>
  </w:endnote>
  <w:endnote w:type="continuationSeparator" w:id="0">
    <w:p w:rsidR="00E76448" w:rsidRDefault="00E76448" w:rsidP="00B80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530004"/>
      <w:docPartObj>
        <w:docPartGallery w:val="Page Numbers (Bottom of Page)"/>
        <w:docPartUnique/>
      </w:docPartObj>
    </w:sdtPr>
    <w:sdtContent>
      <w:p w:rsidR="00B805BD" w:rsidRDefault="00B805BD">
        <w:pPr>
          <w:pStyle w:val="a8"/>
          <w:jc w:val="center"/>
        </w:pPr>
        <w:r>
          <w:fldChar w:fldCharType="begin"/>
        </w:r>
        <w:r>
          <w:instrText>PAGE   \* MERGEFORMAT</w:instrText>
        </w:r>
        <w:r>
          <w:fldChar w:fldCharType="separate"/>
        </w:r>
        <w:r>
          <w:rPr>
            <w:noProof/>
          </w:rPr>
          <w:t>2</w:t>
        </w:r>
        <w:r>
          <w:fldChar w:fldCharType="end"/>
        </w:r>
      </w:p>
    </w:sdtContent>
  </w:sdt>
  <w:p w:rsidR="00B805BD" w:rsidRDefault="00B805B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448" w:rsidRDefault="00E76448" w:rsidP="00B805BD">
      <w:pPr>
        <w:spacing w:after="0" w:line="240" w:lineRule="auto"/>
      </w:pPr>
      <w:r>
        <w:separator/>
      </w:r>
    </w:p>
  </w:footnote>
  <w:footnote w:type="continuationSeparator" w:id="0">
    <w:p w:rsidR="00E76448" w:rsidRDefault="00E76448" w:rsidP="00B805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2B9"/>
    <w:rsid w:val="00080668"/>
    <w:rsid w:val="000941BA"/>
    <w:rsid w:val="000A0D75"/>
    <w:rsid w:val="001312B9"/>
    <w:rsid w:val="0014274B"/>
    <w:rsid w:val="00305ECB"/>
    <w:rsid w:val="00372373"/>
    <w:rsid w:val="003A20B5"/>
    <w:rsid w:val="00423F97"/>
    <w:rsid w:val="004853BF"/>
    <w:rsid w:val="004E73E5"/>
    <w:rsid w:val="004E7CEF"/>
    <w:rsid w:val="00615960"/>
    <w:rsid w:val="00621B64"/>
    <w:rsid w:val="00635A03"/>
    <w:rsid w:val="007808F3"/>
    <w:rsid w:val="00831F25"/>
    <w:rsid w:val="008F043E"/>
    <w:rsid w:val="0097498B"/>
    <w:rsid w:val="009F170E"/>
    <w:rsid w:val="00A326AB"/>
    <w:rsid w:val="00A534FB"/>
    <w:rsid w:val="00B805BD"/>
    <w:rsid w:val="00B83985"/>
    <w:rsid w:val="00B855E1"/>
    <w:rsid w:val="00BF4BE8"/>
    <w:rsid w:val="00C84A1B"/>
    <w:rsid w:val="00D56434"/>
    <w:rsid w:val="00DA6443"/>
    <w:rsid w:val="00E27BC4"/>
    <w:rsid w:val="00E6250D"/>
    <w:rsid w:val="00E76448"/>
    <w:rsid w:val="00ED7077"/>
    <w:rsid w:val="00F34EDF"/>
    <w:rsid w:val="00F65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83985"/>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305E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5ECB"/>
    <w:rPr>
      <w:rFonts w:ascii="Tahoma" w:hAnsi="Tahoma" w:cs="Tahoma"/>
      <w:sz w:val="16"/>
      <w:szCs w:val="16"/>
    </w:rPr>
  </w:style>
  <w:style w:type="paragraph" w:styleId="a6">
    <w:name w:val="header"/>
    <w:basedOn w:val="a"/>
    <w:link w:val="a7"/>
    <w:uiPriority w:val="99"/>
    <w:unhideWhenUsed/>
    <w:rsid w:val="00B805B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805BD"/>
  </w:style>
  <w:style w:type="paragraph" w:styleId="a8">
    <w:name w:val="footer"/>
    <w:basedOn w:val="a"/>
    <w:link w:val="a9"/>
    <w:uiPriority w:val="99"/>
    <w:unhideWhenUsed/>
    <w:rsid w:val="00B805B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805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83985"/>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305E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5ECB"/>
    <w:rPr>
      <w:rFonts w:ascii="Tahoma" w:hAnsi="Tahoma" w:cs="Tahoma"/>
      <w:sz w:val="16"/>
      <w:szCs w:val="16"/>
    </w:rPr>
  </w:style>
  <w:style w:type="paragraph" w:styleId="a6">
    <w:name w:val="header"/>
    <w:basedOn w:val="a"/>
    <w:link w:val="a7"/>
    <w:uiPriority w:val="99"/>
    <w:unhideWhenUsed/>
    <w:rsid w:val="00B805B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805BD"/>
  </w:style>
  <w:style w:type="paragraph" w:styleId="a8">
    <w:name w:val="footer"/>
    <w:basedOn w:val="a"/>
    <w:link w:val="a9"/>
    <w:uiPriority w:val="99"/>
    <w:unhideWhenUsed/>
    <w:rsid w:val="00B805B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80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1</Pages>
  <Words>6989</Words>
  <Characters>39841</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cp:lastModifiedBy>
  <cp:revision>16</cp:revision>
  <cp:lastPrinted>2024-04-03T10:39:00Z</cp:lastPrinted>
  <dcterms:created xsi:type="dcterms:W3CDTF">2023-10-11T11:22:00Z</dcterms:created>
  <dcterms:modified xsi:type="dcterms:W3CDTF">2024-04-15T12:54:00Z</dcterms:modified>
</cp:coreProperties>
</file>